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sz w:val="26"/>
          <w:szCs w:val="26"/>
        </w:rPr>
        <w:t>Приложение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sz w:val="26"/>
          <w:szCs w:val="26"/>
        </w:rPr>
        <w:t>ЗАТО г. Радужный Владимирской области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sz w:val="26"/>
          <w:szCs w:val="26"/>
        </w:rPr>
        <w:t>от ___________ г. № ______</w:t>
      </w:r>
    </w:p>
    <w:p>
      <w:pPr>
        <w:pStyle w:val="Normal"/>
        <w:spacing w:lineRule="auto" w:line="240"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sz w:val="26"/>
          <w:szCs w:val="26"/>
        </w:rPr>
        <w:t>«Приложение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sz w:val="26"/>
          <w:szCs w:val="26"/>
        </w:rPr>
        <w:t>ЗАТО г. Радужный Владимирской области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sz w:val="26"/>
          <w:szCs w:val="26"/>
        </w:rPr>
        <w:t>от 15.11.2023 г. № 1520</w:t>
      </w:r>
    </w:p>
    <w:p>
      <w:pPr>
        <w:pStyle w:val="Normal"/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11057" w:leader="none"/>
        </w:tabs>
        <w:spacing w:lineRule="auto" w:line="240" w:before="0" w:after="0"/>
        <w:ind w:firstLine="709"/>
        <w:jc w:val="center"/>
        <w:rPr>
          <w:rFonts w:ascii="Times New Roman" w:hAnsi="Times New Roman" w:eastAsia="NSimSun"/>
          <w:b/>
          <w:b/>
          <w:sz w:val="26"/>
          <w:szCs w:val="26"/>
          <w:lang w:eastAsia="en-US"/>
        </w:rPr>
      </w:pPr>
      <w:r>
        <w:rPr>
          <w:rFonts w:eastAsia="NSimSun" w:ascii="Times New Roman" w:hAnsi="Times New Roman"/>
          <w:b/>
          <w:sz w:val="26"/>
          <w:szCs w:val="26"/>
          <w:lang w:eastAsia="en-US"/>
        </w:rPr>
        <w:t>Муниципальная программа</w:t>
      </w:r>
    </w:p>
    <w:p>
      <w:pPr>
        <w:pStyle w:val="Normal"/>
        <w:tabs>
          <w:tab w:val="clear" w:pos="408"/>
          <w:tab w:val="left" w:pos="11057" w:leader="none"/>
        </w:tabs>
        <w:spacing w:lineRule="auto" w:line="240" w:before="0" w:after="0"/>
        <w:ind w:firstLine="709"/>
        <w:jc w:val="center"/>
        <w:rPr>
          <w:rFonts w:ascii="Times New Roman" w:hAnsi="Times New Roman" w:eastAsia="NSimSun"/>
          <w:b/>
          <w:b/>
          <w:sz w:val="26"/>
          <w:szCs w:val="26"/>
          <w:lang w:eastAsia="en-US"/>
        </w:rPr>
      </w:pPr>
      <w:r>
        <w:rPr>
          <w:rFonts w:eastAsia="NSimSun" w:ascii="Times New Roman" w:hAnsi="Times New Roman"/>
          <w:b/>
          <w:i/>
          <w:sz w:val="26"/>
          <w:szCs w:val="26"/>
          <w:lang w:eastAsia="en-US"/>
        </w:rPr>
        <w:t>«</w:t>
      </w:r>
      <w:r>
        <w:rPr>
          <w:rFonts w:eastAsia="NSimSun" w:ascii="Times New Roman" w:hAnsi="Times New Roman"/>
          <w:b/>
          <w:sz w:val="26"/>
          <w:szCs w:val="26"/>
          <w:lang w:eastAsia="en-US"/>
        </w:rPr>
        <w:t>Создание благоприятных условий для развития молодого поколения</w:t>
      </w:r>
    </w:p>
    <w:p>
      <w:pPr>
        <w:pStyle w:val="Normal"/>
        <w:tabs>
          <w:tab w:val="clear" w:pos="408"/>
          <w:tab w:val="left" w:pos="11057" w:leader="none"/>
        </w:tabs>
        <w:spacing w:lineRule="auto" w:line="240" w:before="0" w:after="0"/>
        <w:ind w:firstLine="709"/>
        <w:jc w:val="center"/>
        <w:rPr>
          <w:rFonts w:ascii="Times New Roman" w:hAnsi="Times New Roman" w:eastAsia="NSimSun"/>
          <w:b/>
          <w:b/>
          <w:sz w:val="26"/>
          <w:szCs w:val="26"/>
          <w:lang w:eastAsia="en-US"/>
        </w:rPr>
      </w:pPr>
      <w:r>
        <w:rPr>
          <w:rFonts w:eastAsia="NSimSun" w:ascii="Times New Roman" w:hAnsi="Times New Roman"/>
          <w:b/>
          <w:sz w:val="26"/>
          <w:szCs w:val="26"/>
          <w:lang w:eastAsia="en-US"/>
        </w:rPr>
        <w:t>на территории ЗАТО г. Радужный Владимирской области</w:t>
      </w:r>
      <w:r>
        <w:rPr>
          <w:rFonts w:eastAsia="NSimSun" w:ascii="Times New Roman" w:hAnsi="Times New Roman"/>
          <w:b/>
          <w:i/>
          <w:sz w:val="26"/>
          <w:szCs w:val="26"/>
          <w:lang w:eastAsia="en-US"/>
        </w:rPr>
        <w:t>»</w:t>
      </w:r>
    </w:p>
    <w:p>
      <w:pPr>
        <w:pStyle w:val="ConsPlusTitle11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eastAsia="NSimSun"/>
          <w:sz w:val="26"/>
          <w:szCs w:val="26"/>
          <w:lang w:eastAsia="en-US"/>
        </w:rPr>
      </w:pPr>
      <w:r>
        <w:rPr>
          <w:rFonts w:eastAsia="NSimSun" w:ascii="Times New Roman" w:hAnsi="Times New Roman"/>
          <w:sz w:val="26"/>
          <w:szCs w:val="26"/>
          <w:lang w:eastAsia="en-US"/>
        </w:rPr>
      </w:r>
    </w:p>
    <w:p>
      <w:pPr>
        <w:pStyle w:val="ConsPlusTitle11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eastAsia="NSimSun"/>
          <w:sz w:val="26"/>
          <w:szCs w:val="26"/>
          <w:lang w:eastAsia="en-US"/>
        </w:rPr>
      </w:pPr>
      <w:r>
        <w:rPr>
          <w:rFonts w:eastAsia="NSimSun" w:ascii="Times New Roman" w:hAnsi="Times New Roman"/>
          <w:sz w:val="26"/>
          <w:szCs w:val="26"/>
          <w:lang w:eastAsia="en-US"/>
        </w:rPr>
        <w:t xml:space="preserve">Стратегические приоритеты муниципальной программы </w:t>
      </w:r>
    </w:p>
    <w:p>
      <w:pPr>
        <w:pStyle w:val="ConsPlusTitle11"/>
        <w:ind w:firstLine="709"/>
        <w:jc w:val="center"/>
        <w:rPr>
          <w:rFonts w:ascii="Times New Roman" w:hAnsi="Times New Roman" w:eastAsia="NSimSun"/>
          <w:sz w:val="26"/>
          <w:szCs w:val="26"/>
          <w:lang w:eastAsia="en-US"/>
        </w:rPr>
      </w:pPr>
      <w:r>
        <w:rPr>
          <w:rFonts w:eastAsia="NSimSun" w:ascii="Times New Roman" w:hAnsi="Times New Roman"/>
          <w:sz w:val="26"/>
          <w:szCs w:val="26"/>
          <w:lang w:eastAsia="en-US"/>
        </w:rPr>
        <w:t>«Создание благоприятных условий  для развития молодого поколения на территории ЗАТО г. Радужный Владимирской области»</w:t>
      </w:r>
    </w:p>
    <w:p>
      <w:pPr>
        <w:pStyle w:val="Style58"/>
        <w:spacing w:lineRule="auto" w:line="240"/>
        <w:ind w:firstLine="709"/>
        <w:jc w:val="center"/>
        <w:rPr/>
      </w:pPr>
      <w:r>
        <w:rPr/>
      </w:r>
    </w:p>
    <w:p>
      <w:pPr>
        <w:pStyle w:val="Style58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6"/>
          <w:szCs w:val="26"/>
          <w:lang w:eastAsia="en-US"/>
        </w:rPr>
      </w:pPr>
      <w:r>
        <w:rPr>
          <w:rFonts w:cs="Times New Roman" w:ascii="Times New Roman" w:hAnsi="Times New Roman"/>
          <w:b/>
          <w:sz w:val="26"/>
          <w:szCs w:val="26"/>
          <w:lang w:eastAsia="en-US"/>
        </w:rPr>
        <w:t xml:space="preserve">Ι. Оценка текущего состояния </w:t>
      </w:r>
    </w:p>
    <w:p>
      <w:pPr>
        <w:pStyle w:val="Style58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sz w:val="28"/>
          <w:szCs w:val="28"/>
          <w:lang w:eastAsia="en-US"/>
        </w:rPr>
      </w:r>
    </w:p>
    <w:p>
      <w:pPr>
        <w:pStyle w:val="Style37"/>
        <w:tabs>
          <w:tab w:val="clear" w:pos="408"/>
          <w:tab w:val="left" w:pos="11057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Молодежь - это социально-возрастная группа населения в возрасте 14 - 35 лет, которая находится в стадии своего становления, освоения социальных ролей. В настоящее время значительно активизировалась работа с молодежью - появилась тенденция к созданию новых молодежных общественных объединений, стали традиционными ежегодные молодежные форумы, профессиональные конкурсы, фестивали, внедряются различные формы социальной поддержки современной молодежи. Молодежная политика является направлением в системе формирования приоритетов и мер, направленных на создание условий и возможностей для успешной социализации и эффективной самореализации детей и молодежи, для развития их потенциала в интересах ЗАТО г. Радужный Владимирской области.</w:t>
      </w:r>
    </w:p>
    <w:p>
      <w:pPr>
        <w:pStyle w:val="Style37"/>
        <w:tabs>
          <w:tab w:val="clear" w:pos="408"/>
          <w:tab w:val="left" w:pos="11057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городе Радужный проживает 5748 тысяч детей и молодежи в возрасте от 0 до 35 лет, что составляет 33 % от численности всего населения. Это наиболее динамично развивающаяся категория населения, и от ее позитивного настроя, социального и духовного благополучия во многом зависит успех проводимых преобразований, общее развитие муниципального образования.</w:t>
      </w:r>
    </w:p>
    <w:p>
      <w:pPr>
        <w:pStyle w:val="Style37"/>
        <w:tabs>
          <w:tab w:val="clear" w:pos="408"/>
          <w:tab w:val="left" w:pos="11057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необходимо создавать условия для самореализации детей и молодежи и стимулы для вовлечения молодого поколения в позитивные общественные процессы, также поддерживать детей и молодёжь, оказавшихся в трудной жизненной ситуации. Создание условий для успешной социализации детей и молодежи: повышение охвата детей дополнительным образованием, вовлечение молодежи в социальную практику и ее информирование о возможностях саморазвития, обеспечение поддержки научной, творческой и предпринимательской активности молодежи; формирование целостной системы поддержки молодежи, обладающей лидерскими навыками; гражданское и патриотическое воспитание молодежи, содействие формированию правовых, культурных и нравственных ценностей. Таким образом, значимым объектом деятельности муниципальной программы «Создание благоприятных условий для развития молодого поколения ЗАТО г. Радужный Владимирской области» (далее - Программа) является учащаяся молодежь, при этом не менее значимую часть населения составляет работающая молодежь.</w:t>
      </w:r>
    </w:p>
    <w:p>
      <w:pPr>
        <w:pStyle w:val="Style37"/>
        <w:tabs>
          <w:tab w:val="clear" w:pos="408"/>
          <w:tab w:val="left" w:pos="11057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муниципальном образовании ЗАТО г. Радужный  создан совещательно – консультативный орган – Молодёжный совет, который активно принимает участие в  организации свободного времени молодежи.</w:t>
      </w:r>
    </w:p>
    <w:p>
      <w:pPr>
        <w:pStyle w:val="Style37"/>
        <w:tabs>
          <w:tab w:val="clear" w:pos="408"/>
          <w:tab w:val="left" w:pos="11057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каникул и в свободное от учебы время в городе ежегодно организуются временные рабочие места для трудоустройства несовершеннолетних граждан в возрасте от 14 до 18 лет. </w:t>
      </w:r>
    </w:p>
    <w:p>
      <w:pPr>
        <w:pStyle w:val="Style37"/>
        <w:tabs>
          <w:tab w:val="clear" w:pos="408"/>
          <w:tab w:val="left" w:pos="11057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Талантливые дети принимают участие в международных конкурсах, во всесоюзных соревнованиях и турнирах. Ежегодно вручаются персональные городские стипендии в области образования, культуры, физической культуры и спорта одаренным юношам и девушкам. Много лет проводятся церемонии награждения одаренных детей дипломами «Золотая надежда» и вручение знака «Радужная надежда». За последние 5 лет идет увеличение количества участников церемонии до 90 – 120 человек. В городе наблюдается повышение интереса населения в занятости детей во внеурочное время в различных кружках, объединениях. Большой популярностью пользуются хореографические коллективы.</w:t>
      </w:r>
    </w:p>
    <w:p>
      <w:pPr>
        <w:pStyle w:val="Style37"/>
        <w:tabs>
          <w:tab w:val="clear" w:pos="408"/>
          <w:tab w:val="left" w:pos="11057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городе действуют 12 детских и молодёжных общественных объединений, общей численностью около 500 чел.</w:t>
      </w:r>
    </w:p>
    <w:p>
      <w:pPr>
        <w:pStyle w:val="Style37"/>
        <w:tabs>
          <w:tab w:val="clear" w:pos="408"/>
          <w:tab w:val="left" w:pos="11057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детских и молодежных объединений являются активными участниками общественной жизни в образовательном учреждении, городе. Ежегодно активисты детских общественных объединений являются участниками  областных профильных смен для одаренных старшеклассников и активистов детских общественных объединений, поисковых экспедиций к местам боевых сражений в период Великой Отечественной войны и других мероприятий.</w:t>
      </w:r>
    </w:p>
    <w:p>
      <w:pPr>
        <w:pStyle w:val="Style37"/>
        <w:tabs>
          <w:tab w:val="clear" w:pos="408"/>
          <w:tab w:val="left" w:pos="11057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Ключевым направлением в деятельности молодежной политики является волонтерское движение. Развитие волонтерства (добровольчества) является одной из актуальных государственных задач в части становления гражданского общества, социального и экономического развития региона.</w:t>
      </w:r>
    </w:p>
    <w:p>
      <w:pPr>
        <w:pStyle w:val="Style37"/>
        <w:tabs>
          <w:tab w:val="clear" w:pos="408"/>
          <w:tab w:val="left" w:pos="11057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волонтерской практики показал большой социальный и экономический эффект волонтерской деятельности. Участие в волонтерской деятельности способствует развитию у молодых людей таких личностных качеств, как уверенность в себе, общительность, бесконфликтность, ответственность. В этой связи наблюдается динамика в развитии творческого потенциала, гибкости и нормативности поведения, увеличивается потребность молодых людей в саморазвитии и самосовершенствовании.</w:t>
      </w:r>
    </w:p>
    <w:p>
      <w:pPr>
        <w:pStyle w:val="Style37"/>
        <w:tabs>
          <w:tab w:val="clear" w:pos="408"/>
          <w:tab w:val="left" w:pos="11057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Формирование, устойчивой мотивации у детей и молодежи к здоровому образу жизни осуществляется через вовлечение молодежи в реализацию проектов в области физкультурно-спортивной и оздоровительной деятельности и создание положительного образа молодежи, ведущих здоровый образ жизни.</w:t>
      </w:r>
    </w:p>
    <w:p>
      <w:pPr>
        <w:pStyle w:val="Style37"/>
        <w:tabs>
          <w:tab w:val="clear" w:pos="408"/>
          <w:tab w:val="left" w:pos="11057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Здоровый образ жизни, являясь структурным элементом в системе духовного и физического развития индивида, дает возможность проявлять социальную активность и выражается в целенаправленном развитии сознания и поведении человека, которые соответствуют критериям здоровья. Ежедневное следование здоровому образу жизни является составной частью культурного развития человека, способствует обогащению его духовного мира и коррекции ценностных ориентаций. Развитие активности личности, способности к выбору правильного решения, осознание главенства ценности здоровья в системе иных жизненных ценностей особенно важно в молодом возрасте, когда человеку необходимо быстро адаптироваться к изменяющимся экономическим и социальным условиям. Отделом по молодежной политике проводятся различные спортивные мероприятия для молодежи, с 2023 года осуществляется  популяризация дворовых видов спорта.</w:t>
      </w:r>
    </w:p>
    <w:p>
      <w:pPr>
        <w:pStyle w:val="Style37"/>
        <w:tabs>
          <w:tab w:val="clear" w:pos="408"/>
          <w:tab w:val="left" w:pos="1105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Приоритеты и цели муниципальной программы «Создание благоприятных условий для развития молодого поколения на территории ЗАТО г. Радужный Владимирской области»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nsPlusNormal2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Приоритеты государственной политики в сфере реализации муниципальной программы "Создание благоприятных условий для развития молодого поколения на территории ЗАТО г. Радужный Владимирской области" сформированы в соответствии с Указом Президента Российской Федерации от 21.07.2020 № 474 "О национальных целях развития Российской Федерации на период до 2030 года", распоряжением Правительства Российской Федерации от 01.10.2021 N 2765-р, Федеральным законом от 30.12.2020 № 489-ФЗ "О молодежной политике в Российской Федерации", распоряжением Правительства Российской Федерации от 29.11.2014 № 2403-р, государственной программой Владимирской области "Реализация государственной молодежной политики, патриотическое воспитание, поддержка молодежных и детских общественных объединений Владимирской области".</w:t>
      </w:r>
    </w:p>
    <w:p>
      <w:pPr>
        <w:pStyle w:val="Style37"/>
        <w:tabs>
          <w:tab w:val="clear" w:pos="408"/>
          <w:tab w:val="left" w:pos="11057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достигнутые в предыдущие годы позитивные результаты по улучшению положения детей и молодёжи в городе, сохраняются проблемы в создании условий для полноценной реализации потенциала детей и молодёжи, которые требуют решения.</w:t>
      </w:r>
    </w:p>
    <w:p>
      <w:pPr>
        <w:pStyle w:val="Style37"/>
        <w:tabs>
          <w:tab w:val="clear" w:pos="408"/>
          <w:tab w:val="left" w:pos="11057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Вследствие изменения социально-экономической обстановки в стране происходит заметное снижение активности молодежи, развитие потребительского отношения к жизни, а вместе с тем и криминализация молодежной среды. </w:t>
      </w:r>
    </w:p>
    <w:p>
      <w:pPr>
        <w:pStyle w:val="Style37"/>
        <w:tabs>
          <w:tab w:val="clear" w:pos="408"/>
          <w:tab w:val="left" w:pos="11057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Вызывает обеспокоенность рост экстремизма среди молодежи, нетерпимости к людям другой национальности. Таким образом, особенно актуальной становится работа по распространению в молодежной среде идей толерантного сознания, формированию межэтнической культуры.</w:t>
      </w:r>
    </w:p>
    <w:p>
      <w:pPr>
        <w:pStyle w:val="Style37"/>
        <w:tabs>
          <w:tab w:val="clear" w:pos="408"/>
          <w:tab w:val="left" w:pos="11057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Значительную роль в профилактике асоциального поведения среди детей, подростков и молодежи играет организация их свободного времени. В целях привлечения подростков и молодых людей к активным видам досуга важно обеспечить динамику развития учреждений по работе с молодежью, подростково - молодежных клубов по месту жительства, обеспечив укрепление их материально-технической базы. Не соответствующая современным стандартам оснащенность этих учреждений, частое обновление их кадрового состава не позволяют привлечь в них большое количество подростков и молодежи, в том числе представителей группы социального риска.</w:t>
      </w:r>
    </w:p>
    <w:p>
      <w:pPr>
        <w:pStyle w:val="Style37"/>
        <w:tabs>
          <w:tab w:val="clear" w:pos="408"/>
          <w:tab w:val="left" w:pos="11057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Актуальной проблемой остается вопрос продвижения талантливой и одаренной молодежи, механизмов вовлечения молодежи в инновационную деятельность. Недостаточно высокими темпами растет число молодых людей, реализующих собственные предпринимательские проекты. Отмечается психологическая неготовность молодых граждан к семейной жизни. Возникают риски, связанные с социализацией молодых людей в глобальной информационной сети Интернет, сужение круга интересов, уход от реальности в виртуальный мир, вызывающие необходимость принятия мер по обеспечению информационной безопасности молодого поколения в информационных сетях. Сохраняется проблема употребления молодежью спиртных напитков, наркотических, психотропных средств.</w:t>
      </w:r>
    </w:p>
    <w:p>
      <w:pPr>
        <w:pStyle w:val="Style37"/>
        <w:tabs>
          <w:tab w:val="clear" w:pos="408"/>
          <w:tab w:val="left" w:pos="11057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стратегическим приоритетом в сфере реализации муниципальной программы является создание условий для воспитания патриотично настроенной молодежи с независимым мышлением, постоянно совершенствующейся, эрудированной, конкурентоспособной, неравнодушной, обладающей прочным нравственным стержнем,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</w:p>
    <w:p>
      <w:pPr>
        <w:pStyle w:val="Style37"/>
        <w:tabs>
          <w:tab w:val="clear" w:pos="408"/>
          <w:tab w:val="left" w:pos="11057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приоритета государственной политики целями муниципальной программы ЗАТО г. Радужный Владимирской области являются:</w:t>
      </w:r>
    </w:p>
    <w:p>
      <w:pPr>
        <w:pStyle w:val="Style37"/>
        <w:tabs>
          <w:tab w:val="clear" w:pos="408"/>
          <w:tab w:val="left" w:pos="11057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Цель№ 1 "Достижение индекса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- 130% к 2030 году".</w:t>
      </w:r>
    </w:p>
    <w:p>
      <w:pPr>
        <w:pStyle w:val="Style37"/>
        <w:tabs>
          <w:tab w:val="clear" w:pos="408"/>
          <w:tab w:val="left" w:pos="11057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№ 2 "Вовлечение граждан ЗАТО г. Радужный Владимирской области в систему патриотического воспитания - не менее 36% к 2030 году".</w:t>
      </w:r>
    </w:p>
    <w:p>
      <w:pPr>
        <w:pStyle w:val="Style37"/>
        <w:tabs>
          <w:tab w:val="clear" w:pos="408"/>
          <w:tab w:val="left" w:pos="11057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№ 3 "Увеличение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15%".</w:t>
      </w:r>
    </w:p>
    <w:p>
      <w:pPr>
        <w:pStyle w:val="Style37"/>
        <w:tabs>
          <w:tab w:val="clear" w:pos="408"/>
          <w:tab w:val="left" w:pos="11057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№ 4 "Охват молодежной аудитории интернет-контентом, направленным на укрепление гражданской идентичности и духовно-нравственных ценностей - не менее 20 % к 2030 году".</w:t>
      </w:r>
    </w:p>
    <w:p>
      <w:pPr>
        <w:pStyle w:val="Style37"/>
        <w:tabs>
          <w:tab w:val="clear" w:pos="408"/>
          <w:tab w:val="left" w:pos="11057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«Создание благоприятных условий для развития молодого поколения ЗАТО г. Радужный Владимирской области» будет способствовать созданию благоприятных условий для комплексного развития и жизнедеятельности детей и молодёжи, реализации основных направлений социальной политики, направленной на улучшение  положения данной группы населения в городе.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i/>
          <w:i/>
          <w:sz w:val="28"/>
          <w:szCs w:val="28"/>
          <w:highlight w:val="yellow"/>
        </w:rPr>
      </w:pPr>
      <w:r>
        <w:rPr>
          <w:rFonts w:ascii="Times New Roman" w:hAnsi="Times New Roman"/>
          <w:i/>
          <w:sz w:val="28"/>
          <w:szCs w:val="28"/>
          <w:highlight w:val="yellow"/>
        </w:rPr>
      </w:r>
    </w:p>
    <w:p>
      <w:pPr>
        <w:pStyle w:val="Normal"/>
        <w:spacing w:lineRule="auto" w:line="240" w:before="0" w:after="0"/>
        <w:ind w:firstLine="709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Задачи муниципальной программы «Создание благоприятных условий для развития молодого поколения на территории ЗАТО г. Радужный Владимирской области»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yle37"/>
        <w:tabs>
          <w:tab w:val="clear" w:pos="408"/>
          <w:tab w:val="left" w:pos="11057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Задачи, стоящие перед структурой в сфере молодежной политики, ежегодно расширяются и усложняются, меняются направления работы, приоритеты, требования времени.</w:t>
      </w:r>
    </w:p>
    <w:p>
      <w:pPr>
        <w:pStyle w:val="ConsPlusNormal2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№ 1 "Достижение индекса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- 130% к 2030 году" в рамках программы решаются следующие задачи:</w:t>
      </w:r>
    </w:p>
    <w:p>
      <w:pPr>
        <w:pStyle w:val="ConsPlusNormal2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и поддержка талантливой молодежи, молодежных стартапов и инициатив;</w:t>
      </w:r>
    </w:p>
    <w:p>
      <w:pPr>
        <w:pStyle w:val="ConsPlusNormal2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экономической конкурентоспособности молодежи;</w:t>
      </w:r>
    </w:p>
    <w:p>
      <w:pPr>
        <w:pStyle w:val="ConsPlusNormal2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культурной конкурентоспособности молодежи;</w:t>
      </w:r>
    </w:p>
    <w:p>
      <w:pPr>
        <w:pStyle w:val="ConsPlusNormal2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эффективной самореализации молодежи, в том числе развитие инфраструктуры;</w:t>
      </w:r>
    </w:p>
    <w:p>
      <w:pPr>
        <w:pStyle w:val="ConsPlusNormal2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пропаганда здорового образа жизни, жизни без наркотиков, алкоголя и курения (широкое вовлечение молодежи в практики здорового образа жизни с учетом возрастных особенностей различных групп молодежи).</w:t>
      </w:r>
    </w:p>
    <w:p>
      <w:pPr>
        <w:pStyle w:val="ConsPlusNormal2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№ 2 "Вовлечение граждан Владимирской области в систему патриотического воспитания - не менее 36% к 2030 году" в рамках программы решаются следующие задачи:</w:t>
      </w:r>
    </w:p>
    <w:p>
      <w:pPr>
        <w:pStyle w:val="ConsPlusNormal2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системы патриотического воспитания с учетом научной разработки современных инновационных технологий и механизмов воспитания патриотизма в современных условиях;</w:t>
      </w:r>
    </w:p>
    <w:p>
      <w:pPr>
        <w:pStyle w:val="ConsPlusNormal2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интереса граждан к изучению истории Отечества и родного края;</w:t>
      </w:r>
    </w:p>
    <w:p>
      <w:pPr>
        <w:pStyle w:val="ConsPlusNormal2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качества патриотического воспитания в образовательных учреждениях путем создания на их базе центров патриотического воспитания подрастающего поколения;</w:t>
      </w:r>
    </w:p>
    <w:p>
      <w:pPr>
        <w:pStyle w:val="ConsPlusNormal2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функционирования системы патриотического воспитания граждан Российской Федерации.</w:t>
      </w:r>
    </w:p>
    <w:p>
      <w:pPr>
        <w:pStyle w:val="ConsPlusNormal2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№3 "Увеличение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процентов" в рамках программы решаются следующие задачи:</w:t>
      </w:r>
    </w:p>
    <w:p>
      <w:pPr>
        <w:pStyle w:val="ConsPlusNormal2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развитию системы вовлечения граждан в добровольческую деятельность;</w:t>
      </w:r>
    </w:p>
    <w:p>
      <w:pPr>
        <w:pStyle w:val="ConsPlusNormal2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зарекомендованных форм и методов работы по патриотическому воспитанию с учетом интересов различных категорий граждан;</w:t>
      </w:r>
    </w:p>
    <w:p>
      <w:pPr>
        <w:pStyle w:val="ConsPlusNormal2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развития и поддержки добровольчества (волонтерства).</w:t>
      </w:r>
    </w:p>
    <w:p>
      <w:pPr>
        <w:pStyle w:val="ConsPlusNormal2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№4 "Охват молодежной аудитории интернет-контентом, направленным на укрепление гражданской идентичности и духовно-нравственных ценностей - не менее 20 % к 2030 году" в рамках программы решаются следующие задачи:</w:t>
      </w:r>
    </w:p>
    <w:p>
      <w:pPr>
        <w:pStyle w:val="ConsPlusNormal2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информационной безопасности детей при использовании несовершеннолетними информационной продукции, осуществление мер по выявлению и предотвращению последствий неправомерных действий несовершеннолетних;</w:t>
      </w:r>
    </w:p>
    <w:p>
      <w:pPr>
        <w:pStyle w:val="ConsPlusNormal2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психологической устойчивости подростков к интернет-зависимости, употреблению наркотиков, вовлечению их в другие виды противоправной деятельности.</w:t>
      </w:r>
    </w:p>
    <w:p>
      <w:pPr>
        <w:sectPr>
          <w:type w:val="nextPage"/>
          <w:pgSz w:w="11906" w:h="16838"/>
          <w:pgMar w:left="1182" w:right="685" w:header="0" w:top="390" w:footer="0" w:bottom="567" w:gutter="0"/>
          <w:pgNumType w:fmt="decimal"/>
          <w:formProt w:val="false"/>
          <w:textDirection w:val="lrTb"/>
          <w:docGrid w:type="default" w:linePitch="100" w:charSpace="0"/>
        </w:sectPr>
        <w:pStyle w:val="Style37"/>
        <w:tabs>
          <w:tab w:val="clear" w:pos="408"/>
          <w:tab w:val="left" w:pos="11057" w:leader="none"/>
        </w:tabs>
        <w:spacing w:lineRule="auto" w:line="240" w:before="0" w:after="0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  <w:szCs w:val="28"/>
        </w:rPr>
        <w:t>Предлагаемая муниципальная программа «Создание благоприятных условий для развития молодого поколения ЗАТО г. Радужный Владимирской области» на основе анализа проблем детей и молодёжи, а также социально - экономической и демографической ситуации в городе включает в себя три подпрограммы: «Организация досуга и воспитание детей и молодёжи на территориии города», «Временная занятость детей и молодёжи».</w:t>
      </w:r>
    </w:p>
    <w:p>
      <w:pPr>
        <w:pStyle w:val="Style37"/>
        <w:tabs>
          <w:tab w:val="clear" w:pos="408"/>
          <w:tab w:val="left" w:pos="11057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ПАСПОРТ</w:t>
      </w:r>
    </w:p>
    <w:p>
      <w:pPr>
        <w:pStyle w:val="Style37"/>
        <w:tabs>
          <w:tab w:val="clear" w:pos="408"/>
          <w:tab w:val="left" w:pos="11057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>
      <w:pPr>
        <w:pStyle w:val="Style37"/>
        <w:tabs>
          <w:tab w:val="clear" w:pos="408"/>
          <w:tab w:val="left" w:pos="11057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Создание благоприятных условий для развития молодого поколения на территории ЗАТО г. Радужный Владимирской области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>
      <w:pPr>
        <w:pStyle w:val="Style37"/>
        <w:tabs>
          <w:tab w:val="clear" w:pos="408"/>
          <w:tab w:val="left" w:pos="11057" w:leader="none"/>
        </w:tabs>
        <w:spacing w:before="7" w:after="14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</w:r>
    </w:p>
    <w:tbl>
      <w:tblPr>
        <w:tblW w:w="15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571"/>
        <w:gridCol w:w="8459"/>
      </w:tblGrid>
      <w:tr>
        <w:trPr>
          <w:trHeight w:val="765" w:hRule="atLeast"/>
        </w:trPr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before="83" w:after="200"/>
              <w:ind w:right="20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before="229" w:after="200"/>
              <w:ind w:left="10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Путилова Татьяна Николаевна, заместитель главы администрации, начальник управления образования</w:t>
            </w:r>
          </w:p>
        </w:tc>
      </w:tr>
      <w:tr>
        <w:trPr>
          <w:trHeight w:val="792" w:hRule="atLeast"/>
        </w:trPr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right="111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before="143" w:after="200"/>
              <w:ind w:left="108" w:hanging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</w:tr>
      <w:tr>
        <w:trPr>
          <w:trHeight w:val="470" w:hRule="atLeast"/>
        </w:trPr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before="51" w:after="200"/>
              <w:ind w:right="372" w:hanging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Период </w:t>
            </w:r>
            <w:r>
              <w:rPr>
                <w:sz w:val="28"/>
                <w:szCs w:val="28"/>
              </w:rPr>
              <w:t>реализации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left="108" w:hanging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Этап : 2024 – 20</w:t>
            </w:r>
            <w:r>
              <w:rPr>
                <w:i/>
                <w:sz w:val="28"/>
                <w:szCs w:val="28"/>
                <w:lang w:val="en-US"/>
              </w:rPr>
              <w:t>2</w:t>
            </w:r>
            <w:r>
              <w:rPr>
                <w:i/>
                <w:sz w:val="28"/>
                <w:szCs w:val="28"/>
              </w:rPr>
              <w:t>7 гг.</w:t>
            </w:r>
          </w:p>
        </w:tc>
      </w:tr>
      <w:tr>
        <w:trPr>
          <w:trHeight w:val="885" w:hRule="atLeast"/>
        </w:trPr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before="14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7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№1: Достижение индекса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- 130% к 2030 году;</w:t>
            </w:r>
          </w:p>
          <w:p>
            <w:pPr>
              <w:pStyle w:val="Style37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№2: Вовлечение граждан ЗАТО г. Радужный Владимирской области в систему патриотического воспитания - не менее 36% к 2030 году;</w:t>
            </w:r>
          </w:p>
          <w:p>
            <w:pPr>
              <w:pStyle w:val="Style37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№3: 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15%;</w:t>
            </w:r>
          </w:p>
          <w:p>
            <w:pPr>
              <w:pStyle w:val="Style37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№4 - Охват молодежной аудитории интернет-контентом, направленным на укрепление гражданской идентичности и духовно-нравственных ценностей - не менее 20 % к 2030 году;</w:t>
            </w:r>
          </w:p>
          <w:p>
            <w:pPr>
              <w:pStyle w:val="Style37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  <w:shd w:fill="FFFF00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Цель № 5: «Поддержка и развитие социально-ориентированных некоммерческих организаций (СОНКО), осуществляющих свою деятельность на территории муниципального образования.</w:t>
            </w:r>
          </w:p>
        </w:tc>
      </w:tr>
      <w:tr>
        <w:trPr>
          <w:trHeight w:val="885" w:hRule="atLeast"/>
        </w:trPr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before="63" w:after="200"/>
              <w:ind w:right="52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Направления(подпрограммы)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8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 xml:space="preserve">Направление (подпрограмма) 1.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«Организация досуга и воспитание детей и молодежи на территории ЗАТО г. Радужный Владимирской области»</w:t>
            </w:r>
          </w:p>
          <w:p>
            <w:pPr>
              <w:pStyle w:val="Style58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Направление (подпрограмма) 2. 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Временная занятость детей и молодёжи на территории ЗАТО г. Радужный Владимирской области»</w:t>
            </w:r>
          </w:p>
          <w:p>
            <w:pPr>
              <w:pStyle w:val="Style58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</w:rPr>
              <w:t>Направление (подпрограмма) 3.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«Создание условий для развития социально-ориентированных некоммерческих организаций, благотворительной, волонтерской (добровольческой) деятельности»</w:t>
            </w:r>
          </w:p>
        </w:tc>
      </w:tr>
      <w:tr>
        <w:trPr>
          <w:trHeight w:val="885" w:hRule="atLeast"/>
        </w:trPr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before="63" w:after="200"/>
              <w:ind w:right="52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затраты на реализацию муниципальной программы в 2024 – 2027 годы составят 5 8</w:t>
            </w: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824</w:t>
            </w:r>
            <w:r>
              <w:rPr>
                <w:rFonts w:ascii="Times New Roman" w:hAnsi="Times New Roman"/>
                <w:sz w:val="28"/>
                <w:szCs w:val="28"/>
              </w:rPr>
              <w:t>00 тыс.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—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1 685, 95600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2025 году —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1 380,95600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2026 году —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1 380,95600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2027году —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1 380,95600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</w:tr>
      <w:tr>
        <w:trPr>
          <w:trHeight w:val="885" w:hRule="atLeast"/>
        </w:trPr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before="186" w:after="200"/>
              <w:rPr>
                <w:sz w:val="28"/>
                <w:szCs w:val="28"/>
              </w:rPr>
            </w:pPr>
            <w:bookmarkStart w:id="0" w:name="__DdeLink__23184_1625634644"/>
            <w:r>
              <w:rPr>
                <w:sz w:val="28"/>
                <w:szCs w:val="28"/>
              </w:rPr>
              <w:t>Ожидаемые конечные результаты, направленные на достижение национальных целей, а также на показатели, направленные на достижение общественно значимых результатов и задач</w:t>
            </w:r>
            <w:bookmarkEnd w:id="0"/>
            <w:r>
              <w:rPr>
                <w:sz w:val="28"/>
                <w:szCs w:val="28"/>
              </w:rPr>
              <w:t xml:space="preserve"> (связь с соответствующими указанными целями показателями), обеспечение безопасности населения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15% воспитанников детских образцовых коллективов;</w:t>
            </w:r>
          </w:p>
          <w:p>
            <w:pPr>
              <w:pStyle w:val="Style58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 культурных традиций;</w:t>
            </w:r>
          </w:p>
          <w:p>
            <w:pPr>
              <w:pStyle w:val="Style58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>
            <w:pPr>
              <w:pStyle w:val="Style58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</w:rPr>
              <w:t>- Сохранение или увеличение количества СОНКО, осуществляющих свою деятельность на территории муниципального образования.</w:t>
            </w:r>
          </w:p>
        </w:tc>
      </w:tr>
    </w:tbl>
    <w:p>
      <w:pPr>
        <w:pStyle w:val="Normal"/>
        <w:tabs>
          <w:tab w:val="clear" w:pos="408"/>
          <w:tab w:val="left" w:pos="11057" w:leader="none"/>
        </w:tabs>
        <w:spacing w:before="63" w:after="200"/>
        <w:rPr>
          <w:spacing w:val="-1"/>
          <w:sz w:val="12"/>
        </w:rPr>
      </w:pPr>
      <w:r>
        <w:rPr>
          <w:spacing w:val="-1"/>
          <w:sz w:val="1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2.Показатели муниципальной программы </w:t>
      </w:r>
    </w:p>
    <w:tbl>
      <w:tblPr>
        <w:tblW w:w="15750" w:type="dxa"/>
        <w:jc w:val="left"/>
        <w:tblInd w:w="-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06"/>
        <w:gridCol w:w="2079"/>
        <w:gridCol w:w="1482"/>
        <w:gridCol w:w="1293"/>
        <w:gridCol w:w="740"/>
        <w:gridCol w:w="854"/>
        <w:gridCol w:w="817"/>
        <w:gridCol w:w="22"/>
        <w:gridCol w:w="13"/>
        <w:gridCol w:w="726"/>
        <w:gridCol w:w="1865"/>
        <w:gridCol w:w="1761"/>
        <w:gridCol w:w="2066"/>
        <w:gridCol w:w="1425"/>
      </w:tblGrid>
      <w:tr>
        <w:trPr>
          <w:trHeight w:val="444" w:hRule="atLeast"/>
        </w:trPr>
        <w:tc>
          <w:tcPr>
            <w:tcW w:w="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1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/>
            </w:pPr>
            <w:r>
              <w:rPr/>
              <w:t>Единица измерения (по ОКЕИ)</w:t>
            </w:r>
          </w:p>
        </w:tc>
        <w:tc>
          <w:tcPr>
            <w:tcW w:w="1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/>
            </w:pPr>
            <w:r>
              <w:rPr/>
              <w:t>Базовое значение</w:t>
            </w:r>
          </w:p>
        </w:tc>
        <w:tc>
          <w:tcPr>
            <w:tcW w:w="3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/>
            </w:pPr>
            <w:r>
              <w:rPr/>
              <w:t>Период, год</w:t>
            </w:r>
          </w:p>
        </w:tc>
        <w:tc>
          <w:tcPr>
            <w:tcW w:w="1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/>
            </w:pPr>
            <w:r>
              <w:rPr/>
              <w:t>Документ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/>
            </w:pPr>
            <w:r>
              <w:rPr/>
              <w:t>Ответственный за достижение показателя</w:t>
            </w:r>
          </w:p>
        </w:tc>
        <w:tc>
          <w:tcPr>
            <w:tcW w:w="2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/>
            </w:pPr>
            <w:r>
              <w:rPr/>
              <w:t>Связь с показателями национальных целей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/>
            </w:pPr>
            <w:r>
              <w:rPr/>
              <w:t>Информационная система</w:t>
            </w:r>
          </w:p>
        </w:tc>
      </w:tr>
      <w:tr>
        <w:trPr>
          <w:trHeight w:val="594" w:hRule="atLeast"/>
        </w:trPr>
        <w:tc>
          <w:tcPr>
            <w:tcW w:w="60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7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9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/>
            </w:pPr>
            <w:r>
              <w:rPr/>
              <w:t>2026</w:t>
            </w:r>
          </w:p>
        </w:tc>
        <w:tc>
          <w:tcPr>
            <w:tcW w:w="7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/>
            </w:pPr>
            <w:r>
              <w:rPr/>
              <w:t>2027</w:t>
            </w:r>
          </w:p>
        </w:tc>
        <w:tc>
          <w:tcPr>
            <w:tcW w:w="186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rPr/>
            </w:pPr>
            <w:r>
              <w:rPr/>
            </w:r>
          </w:p>
        </w:tc>
        <w:tc>
          <w:tcPr>
            <w:tcW w:w="176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25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8" w:hRule="atLeas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7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/>
            </w:pPr>
            <w:r>
              <w:rPr/>
              <w:t>11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/>
            </w:pPr>
            <w:r>
              <w:rPr/>
              <w:t>12</w:t>
            </w:r>
          </w:p>
        </w:tc>
      </w:tr>
      <w:tr>
        <w:trPr>
          <w:trHeight w:val="715" w:hRule="atLeast"/>
        </w:trPr>
        <w:tc>
          <w:tcPr>
            <w:tcW w:w="1574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37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113" w:right="227" w:hanging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</w:rPr>
              <w:t>Цель № 1 "Достижение индекса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- 130% к 2030 году"</w:t>
            </w:r>
          </w:p>
        </w:tc>
      </w:tr>
      <w:tr>
        <w:trPr>
          <w:trHeight w:val="372" w:hRule="atLeas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before="69" w:after="200"/>
              <w:jc w:val="center"/>
              <w:rPr/>
            </w:pPr>
            <w:r>
              <w:rPr/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 (от общего числа молодежи)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/>
            </w:pPr>
            <w:r>
              <w:rPr/>
              <w:t>Процент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/>
            </w:pPr>
            <w:r>
              <w:rPr/>
              <w:t>105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/>
            </w:pPr>
            <w:r>
              <w:rPr/>
              <w:t>107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/>
            </w:pPr>
            <w:r>
              <w:rPr/>
              <w:t>113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/>
            </w:pPr>
            <w:r>
              <w:rPr/>
              <w:t>117</w:t>
            </w:r>
          </w:p>
        </w:tc>
        <w:tc>
          <w:tcPr>
            <w:tcW w:w="7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/>
            </w:pPr>
            <w:r>
              <w:rPr/>
              <w:t>117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Единый план по достижению национальных целей развития Российской Федерации на период до 2024 года и на плановый период до 2030 года" (утв. распоряжением Правительства РФ от 01.10.2021 N 2765-р)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/>
            </w:pPr>
            <w:r>
              <w:rPr/>
              <w:t>Отдел по молодежной политике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931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 культурных традиций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/>
            </w:pPr>
            <w:r>
              <w:rPr/>
              <w:t>ФИС СП ГАС «Управление»</w:t>
            </w:r>
          </w:p>
        </w:tc>
      </w:tr>
      <w:tr>
        <w:trPr>
          <w:trHeight w:val="372" w:hRule="atLeast"/>
        </w:trPr>
        <w:tc>
          <w:tcPr>
            <w:tcW w:w="15749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yle37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113" w:right="227" w:hanging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</w:rPr>
              <w:t>Цель № 2 "Вовлечение граждан ЗАТО г. Радужный Владимирской области в систему патриотического воспитания - не менее 36% к 2030 году"</w:t>
            </w:r>
          </w:p>
        </w:tc>
      </w:tr>
      <w:tr>
        <w:trPr>
          <w:trHeight w:val="373" w:hRule="atLeas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before="68" w:after="200"/>
              <w:ind w:left="119" w:hanging="0"/>
              <w:jc w:val="center"/>
              <w:rPr/>
            </w:pPr>
            <w:r>
              <w:rPr/>
              <w:t>2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020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граждан ЗАТО г. Радужный Владимирской области вовлеченных в систему патриотического воспитания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/>
            </w:pPr>
            <w:r>
              <w:rPr/>
              <w:t>Процент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/>
            </w:pPr>
            <w:r>
              <w:rPr/>
              <w:t>22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/>
            </w:pPr>
            <w:r>
              <w:rPr/>
              <w:t>24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/>
            </w:pPr>
            <w:r>
              <w:rPr/>
              <w:t>27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/>
            </w:pPr>
            <w:r>
              <w:rPr/>
              <w:t>29</w:t>
            </w:r>
          </w:p>
        </w:tc>
        <w:tc>
          <w:tcPr>
            <w:tcW w:w="7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/>
            </w:pPr>
            <w:r>
              <w:rPr/>
              <w:t>29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/>
            </w:pPr>
            <w:r>
              <w:rPr/>
              <w:t>-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/>
            </w:pPr>
            <w:r>
              <w:rPr/>
              <w:t>Отдел по молодежной политике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 культурных традиций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/>
            </w:pPr>
            <w:r>
              <w:rPr/>
              <w:t>ФИС СП ГАС «Управление»</w:t>
            </w:r>
          </w:p>
        </w:tc>
      </w:tr>
      <w:tr>
        <w:trPr>
          <w:trHeight w:val="373" w:hRule="atLeast"/>
        </w:trPr>
        <w:tc>
          <w:tcPr>
            <w:tcW w:w="15749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yle37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113" w:right="227" w:hanging="0"/>
              <w:jc w:val="center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Style37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113" w:right="227" w:hanging="0"/>
              <w:jc w:val="center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Цель № 3 "Увеличение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15%"</w:t>
            </w:r>
          </w:p>
          <w:p>
            <w:pPr>
              <w:pStyle w:val="Style37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113" w:right="227" w:hanging="0"/>
              <w:jc w:val="center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rPr>
          <w:trHeight w:val="373" w:hRule="atLeast"/>
        </w:trPr>
        <w:tc>
          <w:tcPr>
            <w:tcW w:w="6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before="68" w:after="200"/>
              <w:ind w:left="119" w:hanging="0"/>
              <w:jc w:val="center"/>
              <w:rPr/>
            </w:pPr>
            <w:r>
              <w:rPr/>
              <w:t>3</w:t>
            </w:r>
          </w:p>
        </w:tc>
        <w:tc>
          <w:tcPr>
            <w:tcW w:w="2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0206" w:leader="none"/>
              </w:tabs>
              <w:spacing w:lineRule="auto" w:line="240" w:before="0" w:after="0"/>
              <w:ind w:left="57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15% воспитанников детских образцовых коллективов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/>
            </w:pPr>
            <w:r>
              <w:rPr/>
              <w:t>Процент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/>
            </w:pPr>
            <w:r>
              <w:rPr/>
              <w:t>7,2</w:t>
            </w:r>
          </w:p>
        </w:tc>
        <w:tc>
          <w:tcPr>
            <w:tcW w:w="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/>
            </w:pPr>
            <w:r>
              <w:rPr/>
              <w:t>7,2</w:t>
            </w:r>
          </w:p>
        </w:tc>
        <w:tc>
          <w:tcPr>
            <w:tcW w:w="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/>
            </w:pPr>
            <w:r>
              <w:rPr/>
              <w:t>9,0</w:t>
            </w:r>
          </w:p>
        </w:tc>
        <w:tc>
          <w:tcPr>
            <w:tcW w:w="8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/>
            </w:pPr>
            <w:r>
              <w:rPr/>
              <w:t>12,0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/>
            </w:pPr>
            <w:r>
              <w:rPr/>
              <w:t>12,0</w:t>
            </w: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Распоряжение Правительства РФ от 01.10.202 1 № 2765- р «Об утверждении Единого плана по достижению Правительства РФ от 01.10.2021 N 2765-р) национальных целей развития Российской Федерации на период до 2024 года и на плановый период до 2030 года»</w:t>
            </w:r>
          </w:p>
        </w:tc>
        <w:tc>
          <w:tcPr>
            <w:tcW w:w="17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/>
            </w:pPr>
            <w:r>
              <w:rPr/>
              <w:t>Отдел по молодежной политике</w:t>
            </w:r>
          </w:p>
        </w:tc>
        <w:tc>
          <w:tcPr>
            <w:tcW w:w="2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/>
            </w:pPr>
            <w:r>
              <w:rPr/>
              <w:t>ФИС СП ГАС «Управление»</w:t>
            </w:r>
          </w:p>
        </w:tc>
      </w:tr>
      <w:tr>
        <w:trPr>
          <w:trHeight w:val="447" w:hRule="atLeast"/>
        </w:trPr>
        <w:tc>
          <w:tcPr>
            <w:tcW w:w="1574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yle37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113" w:right="227" w:hanging="0"/>
              <w:jc w:val="center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Цель № 4 "Охват молодежной аудитории интернет-контентом, направленным на укрепление гражданской идентичности и духовно-нравственных ценностей - не менее 20 % к 2030 году"</w:t>
            </w:r>
          </w:p>
        </w:tc>
      </w:tr>
      <w:tr>
        <w:trPr>
          <w:trHeight w:val="2937" w:hRule="atLeast"/>
        </w:trPr>
        <w:tc>
          <w:tcPr>
            <w:tcW w:w="6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before="68" w:after="200"/>
              <w:ind w:left="119" w:hanging="0"/>
              <w:jc w:val="center"/>
              <w:rPr/>
            </w:pPr>
            <w:r>
              <w:rPr/>
              <w:t>4</w:t>
            </w:r>
          </w:p>
        </w:tc>
        <w:tc>
          <w:tcPr>
            <w:tcW w:w="2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0206" w:leader="none"/>
              </w:tabs>
              <w:spacing w:lineRule="auto" w:line="240" w:before="0" w:after="0"/>
              <w:ind w:left="57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Охват молодежной аудитории Интернет-контентом, направленным на укрепление гражданской идентичности и духовно-нравственных ценностей, (нарастающим итогом)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/>
            </w:pPr>
            <w:r>
              <w:rPr/>
              <w:t>Проценты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/>
            </w:pPr>
            <w:r>
              <w:rPr/>
              <w:t>14</w:t>
            </w:r>
          </w:p>
        </w:tc>
        <w:tc>
          <w:tcPr>
            <w:tcW w:w="83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/>
            </w:pPr>
            <w:r>
              <w:rPr/>
              <w:t>16</w:t>
            </w:r>
          </w:p>
        </w:tc>
        <w:tc>
          <w:tcPr>
            <w:tcW w:w="739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/>
            </w:pPr>
            <w:r>
              <w:rPr/>
              <w:t>16</w:t>
            </w: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Единый план по достижению национальных целей развития Российской Федерации на период до 2024 года и на плановый период до 2030 года</w:t>
            </w:r>
          </w:p>
        </w:tc>
        <w:tc>
          <w:tcPr>
            <w:tcW w:w="17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/>
            </w:pPr>
            <w:r>
              <w:rPr/>
              <w:t>Отдел по молодежной политике</w:t>
            </w:r>
          </w:p>
        </w:tc>
        <w:tc>
          <w:tcPr>
            <w:tcW w:w="2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 культурных традиций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/>
            </w:pPr>
            <w:r>
              <w:rPr/>
              <w:t>ФИС СП ГАС «Управление»</w:t>
            </w:r>
          </w:p>
        </w:tc>
      </w:tr>
      <w:tr>
        <w:trPr>
          <w:trHeight w:val="281" w:hRule="atLeast"/>
        </w:trPr>
        <w:tc>
          <w:tcPr>
            <w:tcW w:w="15749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Цель № 5: «Поддержка и развитие социально-ориентированных некоммерческих организаций (СОНКО), осуществляющих свою деятельность на территории муниципального образования.</w:t>
            </w:r>
          </w:p>
        </w:tc>
      </w:tr>
      <w:tr>
        <w:trPr>
          <w:trHeight w:val="2937" w:hRule="atLeast"/>
        </w:trPr>
        <w:tc>
          <w:tcPr>
            <w:tcW w:w="6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before="68" w:after="200"/>
              <w:ind w:left="119" w:hanging="0"/>
              <w:jc w:val="center"/>
              <w:rPr/>
            </w:pPr>
            <w:r>
              <w:rPr/>
              <w:t>5</w:t>
            </w:r>
          </w:p>
        </w:tc>
        <w:tc>
          <w:tcPr>
            <w:tcW w:w="2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Сохранение или увеличение количества СОНКО, осуществляющих свою деятельность на территории муниципального образования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3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39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программа Владимирской области «Поддержка социально-ориентированных некоммерческих организаций Владимирской области»</w:t>
            </w:r>
          </w:p>
        </w:tc>
        <w:tc>
          <w:tcPr>
            <w:tcW w:w="17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 по молодежной политике</w:t>
            </w:r>
          </w:p>
        </w:tc>
        <w:tc>
          <w:tcPr>
            <w:tcW w:w="2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условий для развития социально-ориентированных некоммерческих организаций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ФИС СП ГАС «Управление»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Структура муниципальной программы</w:t>
      </w:r>
    </w:p>
    <w:tbl>
      <w:tblPr>
        <w:tblW w:w="15484" w:type="dxa"/>
        <w:jc w:val="left"/>
        <w:tblInd w:w="-4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22"/>
        <w:gridCol w:w="4608"/>
        <w:gridCol w:w="14"/>
        <w:gridCol w:w="122"/>
        <w:gridCol w:w="1846"/>
        <w:gridCol w:w="528"/>
        <w:gridCol w:w="2375"/>
        <w:gridCol w:w="42"/>
        <w:gridCol w:w="23"/>
        <w:gridCol w:w="4803"/>
      </w:tblGrid>
      <w:tr>
        <w:trPr>
          <w:trHeight w:val="561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п/п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before="138" w:after="200"/>
              <w:jc w:val="center"/>
              <w:rPr>
                <w:sz w:val="24"/>
              </w:rPr>
            </w:pPr>
            <w:r>
              <w:rPr>
                <w:sz w:val="24"/>
              </w:rPr>
              <w:t>Задачи структурного элемента</w:t>
            </w:r>
          </w:p>
        </w:tc>
        <w:tc>
          <w:tcPr>
            <w:tcW w:w="4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left="442" w:right="431" w:firstLine="40"/>
              <w:jc w:val="center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left="750" w:right="745" w:hanging="0"/>
              <w:jc w:val="center"/>
              <w:rPr>
                <w:sz w:val="24"/>
              </w:rPr>
            </w:pPr>
            <w:r>
              <w:rPr>
                <w:sz w:val="24"/>
              </w:rPr>
              <w:t>Связь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left="750" w:right="745" w:hanging="0"/>
              <w:jc w:val="center"/>
              <w:rPr>
                <w:sz w:val="24"/>
              </w:rPr>
            </w:pPr>
            <w:r>
              <w:rPr>
                <w:sz w:val="24"/>
              </w:rPr>
              <w:t>с показателями</w:t>
            </w:r>
          </w:p>
        </w:tc>
      </w:tr>
      <w:tr>
        <w:trPr>
          <w:trHeight w:val="275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left="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left="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1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left="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left="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448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143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4"/>
                <w:szCs w:val="24"/>
              </w:rPr>
              <w:t>Направление (подпрограмма) 1. «Организация досуга и воспитание детей и молодежи на территории ЗАТО г. Радужный Владимирской области»</w:t>
            </w:r>
          </w:p>
        </w:tc>
      </w:tr>
      <w:tr>
        <w:trPr>
          <w:trHeight w:val="448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1.1.</w:t>
            </w:r>
          </w:p>
        </w:tc>
        <w:tc>
          <w:tcPr>
            <w:tcW w:w="143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Мероприятия муниципальной программы, реализуемые в составе региональных и/или федеральных проектов - отсутствуют</w:t>
            </w:r>
          </w:p>
        </w:tc>
      </w:tr>
      <w:tr>
        <w:trPr>
          <w:trHeight w:val="448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1.2.</w:t>
            </w:r>
          </w:p>
        </w:tc>
        <w:tc>
          <w:tcPr>
            <w:tcW w:w="143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Муниципальный проект, не входящий в состав региональных и/или федеральных проектов - отсутствуют</w:t>
            </w:r>
          </w:p>
        </w:tc>
      </w:tr>
      <w:tr>
        <w:trPr>
          <w:trHeight w:val="253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1.3.</w:t>
            </w:r>
          </w:p>
        </w:tc>
        <w:tc>
          <w:tcPr>
            <w:tcW w:w="143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Ведомственный проект</w:t>
            </w:r>
            <w:r>
              <w:rPr>
                <w:rFonts w:eastAsia="Times New Roman" w:cs="Times New Roman" w:ascii="Times New Roman" w:hAnsi="Times New Roman"/>
                <w:i/>
                <w:spacing w:val="-3"/>
                <w:sz w:val="24"/>
                <w:szCs w:val="24"/>
              </w:rPr>
              <w:t xml:space="preserve"> - отсутствует</w:t>
            </w:r>
          </w:p>
        </w:tc>
      </w:tr>
      <w:tr>
        <w:trPr>
          <w:trHeight w:val="448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1.4.</w:t>
            </w:r>
          </w:p>
        </w:tc>
        <w:tc>
          <w:tcPr>
            <w:tcW w:w="143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Комплекс процессных мероприятий «Организация досуга и воспитание детей и молодежи»</w:t>
            </w:r>
          </w:p>
        </w:tc>
      </w:tr>
      <w:tr>
        <w:trPr>
          <w:trHeight w:val="317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659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left="862" w:right="856" w:hanging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77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реализации: 2024 –2027 гг.</w:t>
            </w:r>
          </w:p>
        </w:tc>
      </w:tr>
      <w:tr>
        <w:trPr>
          <w:trHeight w:val="275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благоприятных условий для комплексного развития и жизнедеятельности детей и молодёжи</w:t>
            </w:r>
          </w:p>
        </w:tc>
        <w:tc>
          <w:tcPr>
            <w:tcW w:w="4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условия для занятий творчеством воспитанников детских образцовых коллективов;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поддержание одаренных детей, пропаганда занятий спортом, творчеством;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досуговой деятельности детей и подростков в летний период, обеспечение работы летней дискотеки и аттракционов в городском парке.</w:t>
            </w:r>
          </w:p>
        </w:tc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 (от общего числа молодежи)</w:t>
            </w:r>
          </w:p>
        </w:tc>
      </w:tr>
      <w:tr>
        <w:trPr>
          <w:trHeight w:val="1541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</w:t>
            </w:r>
          </w:p>
        </w:tc>
        <w:tc>
          <w:tcPr>
            <w:tcW w:w="46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системы профилактики безнадзорности и правонарушений несовершеннолетних</w:t>
            </w:r>
          </w:p>
        </w:tc>
        <w:tc>
          <w:tcPr>
            <w:tcW w:w="491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негативного отношения к потреблению алкоголя и психоактивных веществ.</w:t>
            </w:r>
          </w:p>
        </w:tc>
        <w:tc>
          <w:tcPr>
            <w:tcW w:w="48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 (от общего числа молодежи)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</w:t>
            </w:r>
          </w:p>
        </w:tc>
        <w:tc>
          <w:tcPr>
            <w:tcW w:w="46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функционирование системы патриотического воспитания граждан Российской Федерации</w:t>
            </w:r>
          </w:p>
        </w:tc>
        <w:tc>
          <w:tcPr>
            <w:tcW w:w="491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детей и молодежи в возрасте до 35 лет, вовлеченных в социально активную деятельность через увеличение охвата патриотическими проектами;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      </w:r>
          </w:p>
        </w:tc>
        <w:tc>
          <w:tcPr>
            <w:tcW w:w="48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вовлеченности в систему воспитания гармонично развитой и социально ответственной личности на основе духовно нравственных ценностей народов Российской Федерации, исторических и национально-культурных традиций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1.4.4</w:t>
            </w:r>
          </w:p>
        </w:tc>
        <w:tc>
          <w:tcPr>
            <w:tcW w:w="46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деятельности детских и молодёжных объединений</w:t>
            </w:r>
          </w:p>
        </w:tc>
        <w:tc>
          <w:tcPr>
            <w:tcW w:w="491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числа молодежи, состоящей в детских и молодежных общественных объединениях.</w:t>
            </w:r>
          </w:p>
        </w:tc>
        <w:tc>
          <w:tcPr>
            <w:tcW w:w="48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 (от общего числа молодежи)</w:t>
            </w:r>
          </w:p>
        </w:tc>
      </w:tr>
      <w:tr>
        <w:trPr>
          <w:trHeight w:val="1321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1.4.5.</w:t>
            </w:r>
          </w:p>
        </w:tc>
        <w:tc>
          <w:tcPr>
            <w:tcW w:w="46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информационных ресурсов, обеспечивающих позитивную социализацию молодежи города</w:t>
            </w:r>
          </w:p>
        </w:tc>
        <w:tc>
          <w:tcPr>
            <w:tcW w:w="491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информационного и  методического обеспечения молодежной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политики, повышение уровня профессиональной подготовки и квалификации специалистов, работающих с молодежью.</w:t>
            </w:r>
          </w:p>
        </w:tc>
        <w:tc>
          <w:tcPr>
            <w:tcW w:w="48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0206" w:leader="none"/>
              </w:tabs>
              <w:spacing w:lineRule="auto" w:line="240" w:before="0" w:after="0"/>
              <w:ind w:left="57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молодежной аудитории Интернет-контентом, направленным на укрепление гражданской идентичности и духовно-нравственных ценностей, (нарастающим итогом)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</w:t>
            </w:r>
          </w:p>
        </w:tc>
        <w:tc>
          <w:tcPr>
            <w:tcW w:w="46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асоциального поведения в детской и молодежной среде</w:t>
            </w:r>
          </w:p>
        </w:tc>
        <w:tc>
          <w:tcPr>
            <w:tcW w:w="491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негативного отношения к потреблению алкоголя и психоактивных веществ среди детей и молодёжи.</w:t>
            </w:r>
          </w:p>
        </w:tc>
        <w:tc>
          <w:tcPr>
            <w:tcW w:w="48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 (от общего числа молодежи)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1.5.</w:t>
            </w:r>
          </w:p>
        </w:tc>
        <w:tc>
          <w:tcPr>
            <w:tcW w:w="143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2"/>
              <w:widowControl w:val="false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Структурные элементы, не входящие в направления(подпрограммы) - отсутствуют</w:t>
            </w:r>
          </w:p>
        </w:tc>
      </w:tr>
      <w:tr>
        <w:trPr>
          <w:trHeight w:val="607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143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Направление (подпрограмма) 2. «Временная занятость детей и молодёжи на территории ЗАТО г. Радужный Владимирской области»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</w:rPr>
              <w:t>2.1.</w:t>
            </w:r>
          </w:p>
        </w:tc>
        <w:tc>
          <w:tcPr>
            <w:tcW w:w="143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</w:rPr>
              <w:t>Мероприятия муниципальной программы, реализуемые в составе региональных и/или федеральных проектов - отсутствуют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</w:rPr>
              <w:t>2.2.</w:t>
            </w:r>
          </w:p>
        </w:tc>
        <w:tc>
          <w:tcPr>
            <w:tcW w:w="143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</w:rPr>
              <w:t>Муниципальный проект, не входящий в состав региональных и/или федеральных проектов - отсутствуют</w:t>
            </w:r>
          </w:p>
        </w:tc>
      </w:tr>
      <w:tr>
        <w:trPr>
          <w:trHeight w:val="411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</w:rPr>
              <w:t>2.3.</w:t>
            </w:r>
          </w:p>
        </w:tc>
        <w:tc>
          <w:tcPr>
            <w:tcW w:w="143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</w:rPr>
              <w:t>Ведомственный проект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4"/>
                <w:szCs w:val="24"/>
              </w:rPr>
              <w:t xml:space="preserve"> - отсутствует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</w:rPr>
              <w:t>2.4.</w:t>
            </w:r>
          </w:p>
        </w:tc>
        <w:tc>
          <w:tcPr>
            <w:tcW w:w="143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</w:rPr>
              <w:t>Комплекс процессных мероприятий «Временная занятость детей и молодёжи на территории ЗАТО г. Радужный Владимирской области»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558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left="862" w:right="856" w:hanging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4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реализации 2024 – 2027 гг.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</w:tc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трудоустройство несовершеннолетних граждан</w:t>
            </w:r>
          </w:p>
        </w:tc>
        <w:tc>
          <w:tcPr>
            <w:tcW w:w="4950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Обеспечиваются рабочими местами не менее 40 подростков в год в бюджетные учреждения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 (от общего числа молодежи)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2.5.</w:t>
            </w:r>
          </w:p>
        </w:tc>
        <w:tc>
          <w:tcPr>
            <w:tcW w:w="14361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2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Структурные элементы, не входящие в направления(подпрограммы) - отсутствуют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1436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2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b/>
                <w:i/>
                <w:sz w:val="24"/>
                <w:szCs w:val="24"/>
              </w:rPr>
              <w:t xml:space="preserve">Направление (подпрограмма) 3. </w:t>
            </w:r>
            <w:r>
              <w:rPr>
                <w:b/>
                <w:sz w:val="24"/>
                <w:szCs w:val="24"/>
              </w:rPr>
              <w:t>«Создание условий для развития социально-ориентированных некоммерческих организаций, благотворительной, волонтерской (добровольческой) деятельности»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3.1</w:t>
            </w:r>
          </w:p>
        </w:tc>
        <w:tc>
          <w:tcPr>
            <w:tcW w:w="1436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2"/>
              <w:widowControl w:val="false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Мероприятия муниципальной программы, реализуемые в составе региональных и/или федеральных проектов - отсутствуют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3.2</w:t>
            </w:r>
          </w:p>
        </w:tc>
        <w:tc>
          <w:tcPr>
            <w:tcW w:w="1436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2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Муниципальный проект, не входящий в состав региональных и/или федеральных проектов - отсутствуют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3.3</w:t>
            </w:r>
          </w:p>
        </w:tc>
        <w:tc>
          <w:tcPr>
            <w:tcW w:w="1436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2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Ведомственный проект</w:t>
            </w:r>
            <w:r>
              <w:rPr>
                <w:i/>
                <w:spacing w:val="-3"/>
                <w:sz w:val="24"/>
                <w:szCs w:val="24"/>
              </w:rPr>
              <w:t xml:space="preserve"> - отсутствует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3.4</w:t>
            </w:r>
          </w:p>
        </w:tc>
        <w:tc>
          <w:tcPr>
            <w:tcW w:w="143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2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bCs/>
                <w:sz w:val="24"/>
                <w:szCs w:val="24"/>
              </w:rPr>
              <w:t>«Создание условий для развития социально-ориентированных некоммерческих организаций, благотворительной, волонтерской (добровольческой) деятельности»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711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2"/>
              <w:widowControl w:val="false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72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Срок реализации 2024 – 2027 гг.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3.4.1</w:t>
            </w:r>
          </w:p>
        </w:tc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TableParagraph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развития и поддержки добровольчества (волонтерства).</w:t>
            </w:r>
          </w:p>
        </w:tc>
        <w:tc>
          <w:tcPr>
            <w:tcW w:w="4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вовлеченности граждан в добровольческую (волонтерскую деятельность) за счет: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Осуществления подготовки координаторов в сфере добровольчества (волонтерства)</w:t>
            </w:r>
          </w:p>
          <w:p>
            <w:pPr>
              <w:pStyle w:val="TableParagraph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Проведения информационной кампании, направленной на пропаганду добровольческой (волонтерской деятельности)</w:t>
            </w:r>
          </w:p>
          <w:p>
            <w:pPr>
              <w:pStyle w:val="TableParagraph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Реализации практик поддержки добровольчества (волонтерства)</w:t>
            </w:r>
          </w:p>
        </w:tc>
        <w:tc>
          <w:tcPr>
            <w:tcW w:w="4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TableParagraph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3.4.2</w:t>
            </w:r>
          </w:p>
        </w:tc>
        <w:tc>
          <w:tcPr>
            <w:tcW w:w="474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и развитие социально -ориентированных некоммерческих организаций</w:t>
            </w:r>
          </w:p>
        </w:tc>
        <w:tc>
          <w:tcPr>
            <w:tcW w:w="474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развития для развития СОНКО, привлечение СОНКО к реализации муниципальной политике в социальной сфере,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Поддержка реализации проектов СОНКО, направленных на решение актуальных социальных проблем,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Предоставление имущественной, информационной и координационной поддержки СОНКО</w:t>
            </w:r>
          </w:p>
        </w:tc>
        <w:tc>
          <w:tcPr>
            <w:tcW w:w="48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и увеличения количества СОНКО, осуществляющих свою деятельность на территории 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расширения участия СОНКО в реализации социально значимых мероприятий, проектов и программ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143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элементы, не входящие в направления (подпрограммы) - отсутствуют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 Финансовое обеспечение муниципальной программы </w:t>
      </w:r>
    </w:p>
    <w:tbl>
      <w:tblPr>
        <w:tblW w:w="1530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35"/>
        <w:gridCol w:w="2715"/>
        <w:gridCol w:w="1530"/>
        <w:gridCol w:w="1485"/>
        <w:gridCol w:w="1470"/>
        <w:gridCol w:w="1635"/>
        <w:gridCol w:w="1530"/>
      </w:tblGrid>
      <w:tr>
        <w:trPr>
          <w:trHeight w:val="275" w:hRule="atLeast"/>
        </w:trPr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2"/>
              <w:widowControl w:val="false"/>
              <w:shd w:val="clear" w:color="auto" w:fill="FFFFFF"/>
              <w:tabs>
                <w:tab w:val="clear" w:pos="408"/>
                <w:tab w:val="left" w:pos="11057" w:leader="none"/>
              </w:tabs>
              <w:ind w:right="-167"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(результата)/</w:t>
            </w:r>
          </w:p>
          <w:p>
            <w:pPr>
              <w:pStyle w:val="TableParagraph2"/>
              <w:widowControl w:val="false"/>
              <w:shd w:val="clear" w:color="auto" w:fill="FFFFFF"/>
              <w:tabs>
                <w:tab w:val="clear" w:pos="408"/>
                <w:tab w:val="left" w:pos="11057" w:leader="none"/>
              </w:tabs>
              <w:ind w:right="-167"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lef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ГРБС/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</w:t>
            </w:r>
          </w:p>
        </w:tc>
        <w:tc>
          <w:tcPr>
            <w:tcW w:w="7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56"/>
              <w:ind w:left="959" w:hanging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Объем финансового обеспечения по годам  реализации, тыс.</w:t>
            </w:r>
            <w:r>
              <w:rPr>
                <w:sz w:val="24"/>
                <w:szCs w:val="24"/>
              </w:rPr>
              <w:t>руб.</w:t>
            </w:r>
          </w:p>
        </w:tc>
      </w:tr>
      <w:tr>
        <w:trPr>
          <w:trHeight w:val="660" w:hRule="atLeast"/>
        </w:trPr>
        <w:tc>
          <w:tcPr>
            <w:tcW w:w="49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>
        <w:trPr>
          <w:trHeight w:val="327" w:hRule="atLeast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60"/>
              <w:ind w:left="6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60"/>
              <w:ind w:left="6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60"/>
              <w:ind w:left="9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60"/>
              <w:ind w:left="9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60"/>
              <w:ind w:left="11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>
        <w:trPr>
          <w:trHeight w:val="527" w:hRule="atLeast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55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Муниципальная программа «Создание благоприятных условий  для развития молодого поколения на территории ЗАТО г. Радужный Владимирской области»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56"/>
              <w:rPr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(всего), </w:t>
            </w: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55"/>
              <w:ind w:left="107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1 685, 95600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1 38</w:t>
            </w:r>
            <w:r>
              <w:rPr>
                <w:b/>
                <w:bCs/>
                <w:sz w:val="23"/>
                <w:szCs w:val="23"/>
              </w:rPr>
              <w:t>5</w:t>
            </w:r>
            <w:r>
              <w:rPr>
                <w:b/>
                <w:bCs/>
                <w:sz w:val="23"/>
                <w:szCs w:val="23"/>
              </w:rPr>
              <w:t>,95600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/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1 38</w:t>
            </w:r>
            <w:r>
              <w:rPr>
                <w:b/>
                <w:bCs/>
                <w:sz w:val="23"/>
                <w:szCs w:val="23"/>
              </w:rPr>
              <w:t>5</w:t>
            </w:r>
            <w:r>
              <w:rPr>
                <w:b/>
                <w:bCs/>
                <w:sz w:val="23"/>
                <w:szCs w:val="23"/>
              </w:rPr>
              <w:t>,95600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/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1 38</w:t>
            </w:r>
            <w:r>
              <w:rPr>
                <w:b/>
                <w:bCs/>
                <w:sz w:val="23"/>
                <w:szCs w:val="23"/>
              </w:rPr>
              <w:t>5</w:t>
            </w:r>
            <w:r>
              <w:rPr>
                <w:b/>
                <w:bCs/>
                <w:sz w:val="23"/>
                <w:szCs w:val="23"/>
              </w:rPr>
              <w:t>,95600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5 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843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,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824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00</w:t>
            </w:r>
          </w:p>
        </w:tc>
      </w:tr>
      <w:tr>
        <w:trPr>
          <w:trHeight w:val="356" w:hRule="atLeast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54"/>
              <w:ind w:left="107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54"/>
              <w:ind w:left="107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</w:tr>
      <w:tr>
        <w:trPr>
          <w:trHeight w:val="448" w:hRule="atLeast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64"/>
              <w:ind w:left="107" w:right="-97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64"/>
              <w:ind w:left="107" w:right="-97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</w:tr>
      <w:tr>
        <w:trPr>
          <w:trHeight w:val="220" w:hRule="atLeast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64"/>
              <w:ind w:left="107" w:right="-97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МО ЗАТО г. Радужный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64"/>
              <w:ind w:left="107" w:right="-97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1 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6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85, 95600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1 380,95600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/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1 380,95600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/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1 380,95600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5 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843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,82400</w:t>
            </w:r>
          </w:p>
        </w:tc>
      </w:tr>
      <w:tr>
        <w:trPr>
          <w:trHeight w:val="298" w:hRule="atLeast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64"/>
              <w:ind w:left="107" w:right="-97" w:hanging="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Внебюджетные источники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64"/>
              <w:ind w:left="107" w:right="-97" w:hanging="0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</w:tr>
      <w:tr>
        <w:trPr>
          <w:trHeight w:val="1227" w:hRule="atLeast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before="37" w:after="200"/>
              <w:ind w:right="170" w:hanging="0"/>
              <w:rPr>
                <w:b/>
                <w:b/>
                <w:bCs/>
                <w:i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Направление (подпрограмма) 1. «Организация досуга и воспитание детей и  молодежи на территории ЗАТО г. Радужный Владимирской области», </w:t>
            </w:r>
            <w:r>
              <w:rPr>
                <w:i/>
                <w:sz w:val="23"/>
                <w:szCs w:val="23"/>
              </w:rPr>
              <w:t xml:space="preserve">(всего), </w:t>
            </w: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rPr>
                <w:i/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/>
                <w:b/>
                <w:bCs/>
                <w:i/>
                <w:i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5</w:t>
            </w:r>
            <w:r>
              <w:rPr>
                <w:b/>
                <w:bCs/>
                <w:i/>
                <w:iCs/>
                <w:sz w:val="23"/>
                <w:szCs w:val="23"/>
              </w:rPr>
              <w:t>25,00000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/>
                <w:b/>
                <w:bCs/>
                <w:i/>
                <w:i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22</w:t>
            </w:r>
            <w:r>
              <w:rPr>
                <w:b/>
                <w:bCs/>
                <w:i/>
                <w:iCs/>
                <w:sz w:val="23"/>
                <w:szCs w:val="23"/>
              </w:rPr>
              <w:t>5</w:t>
            </w:r>
            <w:r>
              <w:rPr>
                <w:b/>
                <w:bCs/>
                <w:i/>
                <w:iCs/>
                <w:sz w:val="23"/>
                <w:szCs w:val="23"/>
              </w:rPr>
              <w:t>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/>
                <w:b/>
                <w:bCs/>
                <w:i/>
                <w:i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22</w:t>
            </w:r>
            <w:r>
              <w:rPr>
                <w:b/>
                <w:bCs/>
                <w:i/>
                <w:iCs/>
                <w:sz w:val="23"/>
                <w:szCs w:val="23"/>
              </w:rPr>
              <w:t>5</w:t>
            </w:r>
            <w:r>
              <w:rPr>
                <w:b/>
                <w:bCs/>
                <w:i/>
                <w:iCs/>
                <w:sz w:val="23"/>
                <w:szCs w:val="23"/>
              </w:rPr>
              <w:t>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/>
                <w:b/>
                <w:bCs/>
                <w:i/>
                <w:i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22</w:t>
            </w:r>
            <w:r>
              <w:rPr>
                <w:b/>
                <w:bCs/>
                <w:i/>
                <w:iCs/>
                <w:sz w:val="23"/>
                <w:szCs w:val="23"/>
              </w:rPr>
              <w:t>5</w:t>
            </w:r>
            <w:r>
              <w:rPr>
                <w:b/>
                <w:bCs/>
                <w:i/>
                <w:iCs/>
                <w:sz w:val="23"/>
                <w:szCs w:val="23"/>
              </w:rPr>
              <w:t>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/>
                <w:b/>
                <w:bCs/>
                <w:i/>
                <w:i/>
                <w:sz w:val="23"/>
                <w:szCs w:val="23"/>
              </w:rPr>
            </w:pPr>
            <w:r>
              <w:rPr>
                <w:b/>
                <w:bCs/>
                <w:i/>
                <w:sz w:val="23"/>
                <w:szCs w:val="23"/>
              </w:rPr>
              <w:t xml:space="preserve">1 </w:t>
            </w:r>
            <w:r>
              <w:rPr>
                <w:b/>
                <w:bCs/>
                <w:i/>
                <w:sz w:val="23"/>
                <w:szCs w:val="23"/>
              </w:rPr>
              <w:t>200</w:t>
            </w:r>
            <w:r>
              <w:rPr>
                <w:b/>
                <w:bCs/>
                <w:i/>
                <w:sz w:val="23"/>
                <w:szCs w:val="23"/>
              </w:rPr>
              <w:t>,00000</w:t>
            </w:r>
          </w:p>
        </w:tc>
      </w:tr>
      <w:tr>
        <w:trPr>
          <w:trHeight w:val="283" w:hRule="atLeast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54"/>
              <w:ind w:left="107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rPr>
                <w:i/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</w:tr>
      <w:tr>
        <w:trPr>
          <w:trHeight w:val="353" w:hRule="atLeast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64"/>
              <w:ind w:left="107" w:right="-97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rPr>
                <w:i/>
                <w:i/>
                <w:sz w:val="23"/>
                <w:szCs w:val="23"/>
              </w:rPr>
            </w:pPr>
            <w:r>
              <w:rPr/>
              <w:t>770 0707 1710170630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>
              <w:rPr>
                <w:sz w:val="23"/>
                <w:szCs w:val="23"/>
              </w:rPr>
              <w:t>,00000</w:t>
            </w:r>
          </w:p>
        </w:tc>
      </w:tr>
      <w:tr>
        <w:trPr>
          <w:trHeight w:val="335" w:hRule="atLeast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64"/>
              <w:ind w:left="107" w:right="-97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МО ЗАТО г. Радужный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770 0707 1740120870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7700707174012088Ц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770 0707 1740120890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3"/>
                <w:szCs w:val="23"/>
              </w:rPr>
            </w:pP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4</w:t>
            </w: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25,00000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3"/>
                <w:szCs w:val="23"/>
              </w:rPr>
            </w:pP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22</w:t>
            </w: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3"/>
                <w:szCs w:val="23"/>
              </w:rPr>
            </w:pP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22</w:t>
            </w: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3"/>
                <w:szCs w:val="23"/>
              </w:rPr>
            </w:pP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22</w:t>
            </w: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3"/>
                <w:szCs w:val="23"/>
              </w:rPr>
            </w:pP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 xml:space="preserve">1 </w:t>
            </w: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100</w:t>
            </w: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,00000</w:t>
            </w:r>
          </w:p>
        </w:tc>
      </w:tr>
      <w:tr>
        <w:trPr>
          <w:trHeight w:val="406" w:hRule="atLeast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64"/>
              <w:ind w:left="107" w:right="-97" w:hanging="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Внебюджетные источники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rPr>
                <w:i/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</w:tr>
      <w:tr>
        <w:trPr>
          <w:trHeight w:val="982" w:hRule="atLeast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rPr>
                <w:sz w:val="23"/>
                <w:szCs w:val="23"/>
              </w:rPr>
            </w:pPr>
            <w:r>
              <w:rPr>
                <w:i/>
                <w:spacing w:val="-2"/>
                <w:sz w:val="23"/>
                <w:szCs w:val="23"/>
              </w:rPr>
              <w:t xml:space="preserve">Комплекс процессных мероприятий </w:t>
            </w:r>
            <w:r>
              <w:rPr>
                <w:sz w:val="23"/>
                <w:szCs w:val="23"/>
              </w:rPr>
              <w:t>«Организация досуга и воспитание детей и молодёжи»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56"/>
              <w:rPr>
                <w:sz w:val="23"/>
                <w:szCs w:val="23"/>
              </w:rPr>
            </w:pPr>
            <w:r>
              <w:rPr>
                <w:i/>
                <w:spacing w:val="-1"/>
                <w:sz w:val="23"/>
                <w:szCs w:val="23"/>
              </w:rPr>
              <w:t xml:space="preserve">(всего), </w:t>
            </w:r>
            <w:r>
              <w:rPr>
                <w:spacing w:val="-1"/>
                <w:sz w:val="23"/>
                <w:szCs w:val="23"/>
              </w:rPr>
              <w:t>в том числе: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rPr>
                <w:i/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3"/>
                <w:szCs w:val="23"/>
              </w:rPr>
            </w:pP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25,00000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3"/>
                <w:szCs w:val="23"/>
              </w:rPr>
            </w:pP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22</w:t>
            </w: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3"/>
                <w:szCs w:val="23"/>
              </w:rPr>
            </w:pP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22</w:t>
            </w: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3"/>
                <w:szCs w:val="23"/>
              </w:rPr>
            </w:pP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22</w:t>
            </w: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3"/>
                <w:szCs w:val="23"/>
              </w:rPr>
            </w:pP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 xml:space="preserve">1 </w:t>
            </w: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200</w:t>
            </w: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,00000</w:t>
            </w:r>
          </w:p>
        </w:tc>
      </w:tr>
      <w:tr>
        <w:trPr>
          <w:trHeight w:val="421" w:hRule="atLeast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54"/>
              <w:ind w:left="107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53"/>
              <w:ind w:left="107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64"/>
              <w:ind w:left="107" w:right="-97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55"/>
              <w:ind w:left="107" w:hanging="0"/>
              <w:rPr>
                <w:sz w:val="23"/>
                <w:szCs w:val="23"/>
              </w:rPr>
            </w:pPr>
            <w:r>
              <w:rPr/>
              <w:t>770 0707 1710170630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>
              <w:rPr>
                <w:sz w:val="23"/>
                <w:szCs w:val="23"/>
              </w:rPr>
              <w:t>,00000</w:t>
            </w:r>
          </w:p>
        </w:tc>
      </w:tr>
      <w:tr>
        <w:trPr>
          <w:trHeight w:val="225" w:hRule="atLeast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64"/>
              <w:ind w:left="107" w:right="-97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МО ЗАТО г. Радужный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770 0707 1740120870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7700707174012088Ц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770 0707 1740120890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3"/>
                <w:szCs w:val="23"/>
              </w:rPr>
            </w:pP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425,00000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3"/>
                <w:szCs w:val="23"/>
              </w:rPr>
            </w:pP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22</w:t>
            </w: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3"/>
                <w:szCs w:val="23"/>
              </w:rPr>
            </w:pP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22</w:t>
            </w: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3"/>
                <w:szCs w:val="23"/>
              </w:rPr>
            </w:pP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22</w:t>
            </w: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3"/>
                <w:szCs w:val="23"/>
              </w:rPr>
            </w:pP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 xml:space="preserve">1 </w:t>
            </w: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00</w:t>
            </w:r>
            <w:r>
              <w:rPr>
                <w:b w:val="false"/>
                <w:bCs w:val="false"/>
                <w:i w:val="false"/>
                <w:iCs w:val="false"/>
                <w:sz w:val="23"/>
                <w:szCs w:val="23"/>
              </w:rPr>
              <w:t>,00000</w:t>
            </w:r>
          </w:p>
        </w:tc>
      </w:tr>
      <w:tr>
        <w:trPr>
          <w:trHeight w:val="128" w:hRule="atLeast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64"/>
              <w:ind w:left="107" w:right="-97" w:hanging="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Внебюджетные источники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55"/>
              <w:ind w:left="107" w:hanging="0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</w:tr>
      <w:tr>
        <w:trPr>
          <w:trHeight w:val="1034" w:hRule="atLeast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3"/>
                <w:szCs w:val="23"/>
              </w:rPr>
              <w:t>Направление (подпрограмма) 2 «Временная занятость детей и молодёжи на территории ЗАТО г. Радужный Владимирской области»</w:t>
            </w:r>
          </w:p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i/>
                <w:i/>
                <w:iCs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3"/>
                <w:szCs w:val="23"/>
              </w:rPr>
              <w:t xml:space="preserve">(всего),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 том числе: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55"/>
              <w:ind w:left="107" w:hanging="0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1 160, 95600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1 160, 95600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1 160, 95600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/>
                <w:b/>
                <w:bCs/>
                <w:spacing w:val="-2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1 160, 95600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/>
                <w:b/>
                <w:bCs/>
                <w:spacing w:val="-2"/>
                <w:sz w:val="23"/>
                <w:szCs w:val="23"/>
              </w:rPr>
            </w:pPr>
            <w:r>
              <w:rPr>
                <w:b/>
                <w:bCs/>
                <w:spacing w:val="-2"/>
                <w:sz w:val="23"/>
                <w:szCs w:val="23"/>
              </w:rPr>
              <w:t>4 643,82400</w:t>
            </w:r>
          </w:p>
        </w:tc>
      </w:tr>
      <w:tr>
        <w:trPr>
          <w:trHeight w:val="247" w:hRule="atLeast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5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55"/>
              <w:ind w:left="107" w:hanging="0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</w:tr>
      <w:tr>
        <w:trPr>
          <w:trHeight w:val="335" w:hRule="atLeast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55"/>
              <w:ind w:left="107" w:hanging="0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64"/>
              <w:ind w:right="-97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МО ЗАТО г. Радужный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735 0401 1740220910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25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750 0401 174022091П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25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770 0401 174022091И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25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770 0401 174022091Л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25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770 0401 174022091Ц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25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770 0401 1740260030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ascii="Times New Roman" w:hAnsi="Times New Roman"/>
                <w:b w:val="false"/>
                <w:bCs w:val="false"/>
                <w:sz w:val="23"/>
                <w:szCs w:val="23"/>
              </w:rPr>
              <w:t>1 160, 95600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ascii="Times New Roman" w:hAnsi="Times New Roman"/>
                <w:b w:val="false"/>
                <w:bCs w:val="false"/>
                <w:sz w:val="23"/>
                <w:szCs w:val="23"/>
              </w:rPr>
              <w:t>1 160, 95600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ascii="Times New Roman" w:hAnsi="Times New Roman"/>
                <w:b w:val="false"/>
                <w:bCs w:val="false"/>
                <w:sz w:val="23"/>
                <w:szCs w:val="23"/>
              </w:rPr>
              <w:t>1 160, 95600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ascii="Times New Roman" w:hAnsi="Times New Roman"/>
                <w:b w:val="false"/>
                <w:bCs w:val="false"/>
                <w:sz w:val="23"/>
                <w:szCs w:val="23"/>
              </w:rPr>
              <w:t>1 160, 95600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 w:val="false"/>
                <w:b w:val="false"/>
                <w:bCs w:val="false"/>
                <w:spacing w:val="-2"/>
                <w:sz w:val="23"/>
                <w:szCs w:val="23"/>
              </w:rPr>
            </w:pPr>
            <w:r>
              <w:rPr>
                <w:b w:val="false"/>
                <w:bCs w:val="false"/>
                <w:spacing w:val="-2"/>
                <w:sz w:val="23"/>
                <w:szCs w:val="23"/>
              </w:rPr>
              <w:t>4 643,82400</w:t>
            </w:r>
          </w:p>
        </w:tc>
      </w:tr>
      <w:tr>
        <w:trPr>
          <w:trHeight w:val="128" w:hRule="atLeast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64"/>
              <w:ind w:right="-97" w:hanging="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Внебюджетные источники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55"/>
              <w:ind w:left="107" w:hanging="0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rPr>
                <w:sz w:val="23"/>
                <w:szCs w:val="23"/>
              </w:rPr>
            </w:pPr>
            <w:r>
              <w:rPr>
                <w:i/>
                <w:spacing w:val="-2"/>
                <w:sz w:val="23"/>
                <w:szCs w:val="23"/>
              </w:rPr>
              <w:t>Комплекс процессных мероприятий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«Временная занятость детей и молодёжи»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rPr>
                <w:sz w:val="23"/>
                <w:szCs w:val="23"/>
              </w:rPr>
            </w:pPr>
            <w:r>
              <w:rPr>
                <w:i/>
                <w:spacing w:val="-1"/>
                <w:sz w:val="23"/>
                <w:szCs w:val="23"/>
              </w:rPr>
              <w:t xml:space="preserve">(всего), </w:t>
            </w:r>
            <w:r>
              <w:rPr>
                <w:spacing w:val="-1"/>
                <w:sz w:val="23"/>
                <w:szCs w:val="23"/>
              </w:rPr>
              <w:t>в том числе: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55"/>
              <w:ind w:left="107" w:hanging="0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ascii="Times New Roman" w:hAnsi="Times New Roman"/>
                <w:b w:val="false"/>
                <w:bCs w:val="false"/>
                <w:sz w:val="23"/>
                <w:szCs w:val="23"/>
              </w:rPr>
              <w:t>1 160, 95600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ascii="Times New Roman" w:hAnsi="Times New Roman"/>
                <w:b w:val="false"/>
                <w:bCs w:val="false"/>
                <w:sz w:val="23"/>
                <w:szCs w:val="23"/>
              </w:rPr>
              <w:t>1 160, 95600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ascii="Times New Roman" w:hAnsi="Times New Roman"/>
                <w:b w:val="false"/>
                <w:bCs w:val="false"/>
                <w:sz w:val="23"/>
                <w:szCs w:val="23"/>
              </w:rPr>
              <w:t>1 160, 95600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ascii="Times New Roman" w:hAnsi="Times New Roman"/>
                <w:b w:val="false"/>
                <w:bCs w:val="false"/>
                <w:sz w:val="23"/>
                <w:szCs w:val="23"/>
              </w:rPr>
              <w:t>1 160, 95600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 w:val="false"/>
                <w:b w:val="false"/>
                <w:bCs w:val="false"/>
                <w:spacing w:val="-2"/>
                <w:sz w:val="23"/>
                <w:szCs w:val="23"/>
              </w:rPr>
            </w:pPr>
            <w:r>
              <w:rPr>
                <w:b w:val="false"/>
                <w:bCs w:val="false"/>
                <w:spacing w:val="-2"/>
                <w:sz w:val="23"/>
                <w:szCs w:val="23"/>
              </w:rPr>
              <w:t>4 643,82400</w:t>
            </w:r>
          </w:p>
        </w:tc>
      </w:tr>
      <w:tr>
        <w:trPr>
          <w:trHeight w:val="128" w:hRule="atLeast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55"/>
              <w:ind w:left="107" w:hanging="0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55"/>
              <w:ind w:left="107" w:hanging="0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0,00000</w:t>
            </w:r>
          </w:p>
        </w:tc>
      </w:tr>
      <w:tr>
        <w:trPr>
          <w:trHeight w:val="218" w:hRule="atLeast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МО ЗАТО г. Радужный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735 0401 1740220910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25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750 0401 174022091П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25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770 0401 174022091И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25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770 0401 174022091Л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25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770 0401 174022091Ц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25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770 0401 1740260030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ascii="Times New Roman" w:hAnsi="Times New Roman"/>
                <w:b w:val="false"/>
                <w:bCs w:val="false"/>
                <w:sz w:val="23"/>
                <w:szCs w:val="23"/>
              </w:rPr>
              <w:t>1 160, 95600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ascii="Times New Roman" w:hAnsi="Times New Roman"/>
                <w:b w:val="false"/>
                <w:bCs w:val="false"/>
                <w:sz w:val="23"/>
                <w:szCs w:val="23"/>
              </w:rPr>
              <w:t>1 160, 95600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ascii="Times New Roman" w:hAnsi="Times New Roman"/>
                <w:b w:val="false"/>
                <w:bCs w:val="false"/>
                <w:sz w:val="23"/>
                <w:szCs w:val="23"/>
              </w:rPr>
              <w:t>1 160, 95600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ascii="Times New Roman" w:hAnsi="Times New Roman"/>
                <w:b w:val="false"/>
                <w:bCs w:val="false"/>
                <w:sz w:val="23"/>
                <w:szCs w:val="23"/>
              </w:rPr>
              <w:t>1 160, 95600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 w:val="false"/>
                <w:b w:val="false"/>
                <w:bCs w:val="false"/>
                <w:spacing w:val="-2"/>
                <w:sz w:val="23"/>
                <w:szCs w:val="23"/>
              </w:rPr>
            </w:pPr>
            <w:r>
              <w:rPr>
                <w:b w:val="false"/>
                <w:bCs w:val="false"/>
                <w:spacing w:val="-2"/>
                <w:sz w:val="23"/>
                <w:szCs w:val="23"/>
              </w:rPr>
              <w:t>4 643,82400</w:t>
            </w:r>
          </w:p>
        </w:tc>
      </w:tr>
      <w:tr>
        <w:trPr>
          <w:trHeight w:val="405" w:hRule="atLeast"/>
        </w:trPr>
        <w:tc>
          <w:tcPr>
            <w:tcW w:w="4935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64"/>
              <w:ind w:right="-97" w:hanging="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Внебюджетные источники</w:t>
            </w:r>
          </w:p>
        </w:tc>
        <w:tc>
          <w:tcPr>
            <w:tcW w:w="2715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55"/>
              <w:ind w:left="107" w:hanging="0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</w:r>
          </w:p>
        </w:tc>
        <w:tc>
          <w:tcPr>
            <w:tcW w:w="1530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0,00000</w:t>
            </w:r>
          </w:p>
        </w:tc>
      </w:tr>
      <w:tr>
        <w:trPr>
          <w:trHeight w:val="405" w:hRule="atLeast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iCs/>
                <w:sz w:val="23"/>
                <w:szCs w:val="23"/>
              </w:rPr>
              <w:t>Комплекс процессных мероприятий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«Создание условий для развития социально-ориентированных некоммерческих организаций, благотворительной, волонтерской (добровольческой) деятельности»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(всего), в том числе: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</w:tr>
      <w:tr>
        <w:trPr>
          <w:trHeight w:val="325" w:hRule="atLeast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</w:tr>
      <w:tr>
        <w:trPr>
          <w:trHeight w:val="405" w:hRule="atLeast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</w:tr>
      <w:tr>
        <w:trPr>
          <w:trHeight w:val="282" w:hRule="atLeast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Бюджет МО ЗАТО г. Радужный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</w:tr>
      <w:tr>
        <w:trPr>
          <w:trHeight w:val="390" w:hRule="atLeast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</w:tr>
    </w:tbl>
    <w:p>
      <w:pPr>
        <w:pStyle w:val="Normal"/>
        <w:spacing w:before="0" w:after="0"/>
        <w:contextualSpacing/>
        <w:jc w:val="right"/>
        <w:rPr>
          <w:rFonts w:ascii="Times New Roman" w:hAnsi="Times New Roman"/>
          <w:b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</w:r>
    </w:p>
    <w:p>
      <w:pPr>
        <w:pStyle w:val="1111"/>
        <w:tabs>
          <w:tab w:val="clear" w:pos="408"/>
          <w:tab w:val="left" w:pos="11057" w:leader="none"/>
        </w:tabs>
        <w:ind w:right="584" w:hanging="0"/>
        <w:jc w:val="center"/>
        <w:rPr>
          <w:spacing w:val="15"/>
        </w:rPr>
      </w:pPr>
      <w:r>
        <w:rPr>
          <w:spacing w:val="15"/>
        </w:rPr>
      </w:r>
    </w:p>
    <w:p>
      <w:pPr>
        <w:pStyle w:val="1111"/>
        <w:tabs>
          <w:tab w:val="clear" w:pos="408"/>
          <w:tab w:val="left" w:pos="11057" w:leader="none"/>
        </w:tabs>
        <w:ind w:right="584" w:hanging="0"/>
        <w:jc w:val="center"/>
        <w:rPr>
          <w:spacing w:val="15"/>
        </w:rPr>
      </w:pPr>
      <w:r>
        <w:rPr>
          <w:spacing w:val="15"/>
        </w:rPr>
      </w:r>
    </w:p>
    <w:p>
      <w:pPr>
        <w:pStyle w:val="1111"/>
        <w:tabs>
          <w:tab w:val="clear" w:pos="408"/>
          <w:tab w:val="left" w:pos="11057" w:leader="none"/>
        </w:tabs>
        <w:ind w:right="584" w:hanging="0"/>
        <w:jc w:val="center"/>
        <w:rPr>
          <w:spacing w:val="15"/>
        </w:rPr>
      </w:pPr>
      <w:r>
        <w:rPr>
          <w:spacing w:val="15"/>
        </w:rPr>
      </w:r>
    </w:p>
    <w:p>
      <w:pPr>
        <w:pStyle w:val="1111"/>
        <w:tabs>
          <w:tab w:val="clear" w:pos="408"/>
          <w:tab w:val="left" w:pos="11057" w:leader="none"/>
        </w:tabs>
        <w:ind w:right="584" w:hanging="0"/>
        <w:jc w:val="center"/>
        <w:rPr>
          <w:spacing w:val="15"/>
        </w:rPr>
      </w:pPr>
      <w:r>
        <w:rPr>
          <w:spacing w:val="15"/>
        </w:rPr>
      </w:r>
    </w:p>
    <w:p>
      <w:pPr>
        <w:pStyle w:val="1111"/>
        <w:tabs>
          <w:tab w:val="clear" w:pos="408"/>
          <w:tab w:val="left" w:pos="11057" w:leader="none"/>
        </w:tabs>
        <w:ind w:right="584" w:hanging="0"/>
        <w:jc w:val="center"/>
        <w:rPr>
          <w:spacing w:val="15"/>
        </w:rPr>
      </w:pPr>
      <w:r>
        <w:rPr>
          <w:spacing w:val="15"/>
        </w:rPr>
      </w:r>
    </w:p>
    <w:p>
      <w:pPr>
        <w:pStyle w:val="Style37"/>
        <w:tabs>
          <w:tab w:val="clear" w:pos="408"/>
          <w:tab w:val="left" w:pos="11057" w:leader="none"/>
        </w:tabs>
        <w:ind w:right="584" w:hanging="0"/>
        <w:jc w:val="center"/>
        <w:rPr>
          <w:spacing w:val="15"/>
        </w:rPr>
      </w:pPr>
      <w:r>
        <w:rPr>
          <w:spacing w:val="15"/>
        </w:rPr>
      </w:r>
    </w:p>
    <w:p>
      <w:pPr>
        <w:pStyle w:val="1111"/>
        <w:tabs>
          <w:tab w:val="clear" w:pos="408"/>
          <w:tab w:val="left" w:pos="11057" w:leader="none"/>
        </w:tabs>
        <w:ind w:right="584" w:hanging="0"/>
        <w:jc w:val="center"/>
        <w:rPr>
          <w:spacing w:val="15"/>
        </w:rPr>
      </w:pPr>
      <w:r>
        <w:rPr>
          <w:spacing w:val="15"/>
        </w:rPr>
      </w:r>
    </w:p>
    <w:p>
      <w:pPr>
        <w:pStyle w:val="1111"/>
        <w:tabs>
          <w:tab w:val="clear" w:pos="408"/>
          <w:tab w:val="left" w:pos="11057" w:leader="none"/>
        </w:tabs>
        <w:ind w:right="584" w:hanging="0"/>
        <w:jc w:val="center"/>
        <w:rPr/>
      </w:pPr>
      <w:r>
        <w:rPr>
          <w:spacing w:val="15"/>
        </w:rPr>
        <w:t>ПАСПОРТ</w:t>
      </w:r>
    </w:p>
    <w:p>
      <w:pPr>
        <w:pStyle w:val="Normal"/>
        <w:tabs>
          <w:tab w:val="clear" w:pos="408"/>
          <w:tab w:val="left" w:pos="11057" w:leader="none"/>
        </w:tabs>
        <w:spacing w:before="23" w:after="200"/>
        <w:ind w:right="560" w:hanging="0"/>
        <w:jc w:val="center"/>
        <w:rPr/>
      </w:pPr>
      <w:r>
        <w:rPr>
          <w:rFonts w:ascii="Times New Roman" w:hAnsi="Times New Roman"/>
          <w:b/>
          <w:sz w:val="28"/>
        </w:rPr>
        <w:t>комплекса процессных мероприятий</w:t>
      </w:r>
    </w:p>
    <w:p>
      <w:pPr>
        <w:pStyle w:val="1111"/>
        <w:tabs>
          <w:tab w:val="clear" w:pos="408"/>
          <w:tab w:val="left" w:pos="3828" w:leader="none"/>
          <w:tab w:val="left" w:pos="11057" w:leader="none"/>
        </w:tabs>
        <w:jc w:val="center"/>
        <w:rPr/>
      </w:pPr>
      <w:r>
        <w:rPr/>
        <w:t>«</w:t>
      </w:r>
      <w:r>
        <w:rPr>
          <w:i/>
        </w:rPr>
        <w:t>Организация досуга и воспитание детей и молодежи</w:t>
      </w:r>
      <w:r>
        <w:rPr/>
        <w:t>»</w:t>
      </w:r>
    </w:p>
    <w:p>
      <w:pPr>
        <w:pStyle w:val="1111"/>
        <w:tabs>
          <w:tab w:val="clear" w:pos="408"/>
          <w:tab w:val="left" w:pos="6345" w:leader="none"/>
          <w:tab w:val="left" w:pos="6750" w:leader="none"/>
          <w:tab w:val="left" w:pos="11057" w:leader="none"/>
        </w:tabs>
        <w:ind w:left="6463" w:hanging="0"/>
        <w:rPr>
          <w:sz w:val="24"/>
        </w:rPr>
      </w:pPr>
      <w:r>
        <w:rPr>
          <w:sz w:val="24"/>
        </w:rPr>
      </w:r>
    </w:p>
    <w:p>
      <w:pPr>
        <w:pStyle w:val="1111"/>
        <w:tabs>
          <w:tab w:val="clear" w:pos="408"/>
          <w:tab w:val="left" w:pos="6345" w:leader="none"/>
          <w:tab w:val="left" w:pos="6750" w:leader="none"/>
          <w:tab w:val="left" w:pos="11057" w:leader="none"/>
        </w:tabs>
        <w:jc w:val="center"/>
        <w:rPr>
          <w:sz w:val="24"/>
        </w:rPr>
      </w:pPr>
      <w:r>
        <w:rPr/>
        <w:t>Общие положения</w:t>
      </w:r>
    </w:p>
    <w:p>
      <w:pPr>
        <w:pStyle w:val="Normal"/>
        <w:tabs>
          <w:tab w:val="clear" w:pos="408"/>
          <w:tab w:val="left" w:pos="11057" w:leader="none"/>
        </w:tabs>
        <w:spacing w:before="0" w:after="14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438"/>
        <w:gridCol w:w="7477"/>
      </w:tblGrid>
      <w:tr>
        <w:trPr>
          <w:trHeight w:val="1076" w:hRule="atLeast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Управление образование ЗАТО г. Радужный Владимирской области</w:t>
            </w:r>
          </w:p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>
        <w:trPr>
          <w:trHeight w:val="873" w:hRule="atLeast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Связь с муниципальной программой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Муниципальная программа «Создание благоприятных условий для развития молодого поколения на территории ЗАТО г. Радужный Владимирской области»</w:t>
            </w:r>
          </w:p>
        </w:tc>
      </w:tr>
    </w:tbl>
    <w:p>
      <w:pPr>
        <w:pStyle w:val="Normal"/>
        <w:widowControl w:val="false"/>
        <w:tabs>
          <w:tab w:val="clear" w:pos="408"/>
          <w:tab w:val="left" w:pos="3119" w:leader="none"/>
          <w:tab w:val="left" w:pos="11057" w:leader="none"/>
        </w:tabs>
        <w:spacing w:lineRule="auto" w:line="240" w:before="219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2. Показатели комплекса процессных мероприятий</w:t>
      </w:r>
    </w:p>
    <w:p>
      <w:pPr>
        <w:pStyle w:val="Normal"/>
        <w:tabs>
          <w:tab w:val="clear" w:pos="408"/>
          <w:tab w:val="left" w:pos="11057" w:leader="none"/>
        </w:tabs>
        <w:spacing w:before="0" w:after="140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49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3"/>
        <w:gridCol w:w="4384"/>
        <w:gridCol w:w="1235"/>
        <w:gridCol w:w="1141"/>
        <w:gridCol w:w="909"/>
        <w:gridCol w:w="844"/>
        <w:gridCol w:w="907"/>
        <w:gridCol w:w="1145"/>
        <w:gridCol w:w="1766"/>
        <w:gridCol w:w="1903"/>
      </w:tblGrid>
      <w:tr>
        <w:trPr>
          <w:trHeight w:val="391" w:hRule="atLeast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№</w:t>
            </w:r>
          </w:p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п/п</w:t>
            </w:r>
          </w:p>
        </w:tc>
        <w:tc>
          <w:tcPr>
            <w:tcW w:w="4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Единица измерения</w:t>
            </w:r>
          </w:p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(по ОКЕИ)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Базовое значение</w:t>
            </w:r>
          </w:p>
        </w:tc>
        <w:tc>
          <w:tcPr>
            <w:tcW w:w="3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Значение показателей по годам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Ответственный за достижение показателя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Информационная система</w:t>
            </w:r>
          </w:p>
        </w:tc>
      </w:tr>
      <w:tr>
        <w:trPr>
          <w:trHeight w:val="406" w:hRule="atLeast"/>
        </w:trPr>
        <w:tc>
          <w:tcPr>
            <w:tcW w:w="7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</w:r>
          </w:p>
        </w:tc>
        <w:tc>
          <w:tcPr>
            <w:tcW w:w="43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</w:r>
          </w:p>
        </w:tc>
        <w:tc>
          <w:tcPr>
            <w:tcW w:w="1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</w:r>
          </w:p>
        </w:tc>
        <w:tc>
          <w:tcPr>
            <w:tcW w:w="11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508" w:leader="none"/>
                <w:tab w:val="left" w:pos="11057" w:leader="none"/>
              </w:tabs>
              <w:spacing w:lineRule="auto" w:line="240" w:before="131" w:after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2024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131" w:after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2025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131" w:after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2026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131" w:after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2027</w:t>
            </w:r>
          </w:p>
        </w:tc>
        <w:tc>
          <w:tcPr>
            <w:tcW w:w="17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</w:r>
          </w:p>
        </w:tc>
        <w:tc>
          <w:tcPr>
            <w:tcW w:w="19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</w:r>
          </w:p>
        </w:tc>
      </w:tr>
      <w:tr>
        <w:trPr>
          <w:trHeight w:val="276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6" w:hanging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7" w:hanging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6" w:hanging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" w:hanging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10</w:t>
            </w:r>
          </w:p>
        </w:tc>
      </w:tr>
      <w:tr>
        <w:trPr>
          <w:trHeight w:val="43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jc w:val="center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1.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(от общего числа молодежи)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jc w:val="center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%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jc w:val="center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105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jc w:val="center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107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jc w:val="center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113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jc w:val="center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117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jc w:val="center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130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Отдел по молодежной политике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ФИС СП ГАС «Управление»</w:t>
            </w:r>
          </w:p>
        </w:tc>
      </w:tr>
      <w:tr>
        <w:trPr>
          <w:trHeight w:val="43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jc w:val="center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2.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020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Доля граждан ЗАТО г. Радужный Владимирской области вовлеченных в систему патриотического воспитания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jc w:val="center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%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jc w:val="center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22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jc w:val="center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jc w:val="center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27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jc w:val="center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jc w:val="center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36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Отдел по молодежной политике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ФИС СП ГАС «Управление»</w:t>
            </w:r>
          </w:p>
        </w:tc>
      </w:tr>
      <w:tr>
        <w:trPr>
          <w:trHeight w:val="43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jc w:val="center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3.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0206" w:leader="none"/>
              </w:tabs>
              <w:spacing w:lineRule="auto" w:line="240" w:before="0" w:after="0"/>
              <w:ind w:left="57" w:hanging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Охват молодежной аудитории Интернет-контентом, направленным на укрепление гражданской идентичности и духовно-нравственных ценностей, (нарастающим итогом)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jc w:val="center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%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jc w:val="center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jc w:val="center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12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jc w:val="center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jc w:val="center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jc w:val="center"/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3"/>
                <w:szCs w:val="23"/>
              </w:rPr>
              <w:t>20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Отдел по молодежной политике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ФИС СП ГАС «Управление»</w:t>
            </w:r>
          </w:p>
        </w:tc>
      </w:tr>
    </w:tbl>
    <w:p>
      <w:pPr>
        <w:pStyle w:val="1111"/>
        <w:tabs>
          <w:tab w:val="clear" w:pos="408"/>
          <w:tab w:val="left" w:pos="11057" w:leader="none"/>
        </w:tabs>
        <w:ind w:left="1701" w:hanging="0"/>
        <w:jc w:val="center"/>
        <w:rPr>
          <w:sz w:val="24"/>
        </w:rPr>
      </w:pPr>
      <w:r>
        <w:rPr/>
        <w:t>3. Перечень мероприятий (результатов) комплекса процессных мероприятий</w:t>
      </w:r>
    </w:p>
    <w:p>
      <w:pPr>
        <w:pStyle w:val="Normal"/>
        <w:tabs>
          <w:tab w:val="clear" w:pos="408"/>
          <w:tab w:val="left" w:pos="11057" w:leader="none"/>
        </w:tabs>
        <w:spacing w:before="0" w:after="140"/>
        <w:jc w:val="center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502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94"/>
        <w:gridCol w:w="3251"/>
        <w:gridCol w:w="1822"/>
        <w:gridCol w:w="2995"/>
        <w:gridCol w:w="1212"/>
        <w:gridCol w:w="200"/>
        <w:gridCol w:w="934"/>
        <w:gridCol w:w="992"/>
        <w:gridCol w:w="368"/>
        <w:gridCol w:w="624"/>
        <w:gridCol w:w="223"/>
        <w:gridCol w:w="794"/>
        <w:gridCol w:w="810"/>
      </w:tblGrid>
      <w:tr>
        <w:trPr>
          <w:trHeight w:val="420" w:hRule="atLeast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№</w:t>
            </w:r>
            <w:r>
              <w:rPr>
                <w:rFonts w:ascii="Times New Roman" w:hAnsi="Times New Roman"/>
                <w:szCs w:val="22"/>
              </w:rPr>
              <w:t>п/п</w:t>
            </w: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" w:right="-144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Наименование мероприятия(результата)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114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Тип мероприятий (результата)</w:t>
            </w: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207" w:after="0"/>
              <w:ind w:left="108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Характеристика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Единица измерения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contextualSpacing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(по</w:t>
            </w:r>
            <w:r>
              <w:rPr>
                <w:rFonts w:ascii="Times New Roman" w:hAnsi="Times New Roman"/>
                <w:spacing w:val="-13"/>
                <w:szCs w:val="22"/>
              </w:rPr>
              <w:t xml:space="preserve"> О</w:t>
            </w:r>
            <w:r>
              <w:rPr>
                <w:rFonts w:ascii="Times New Roman" w:hAnsi="Times New Roman"/>
                <w:szCs w:val="22"/>
              </w:rPr>
              <w:t>КЕИ)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right="113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Базовое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123" w:right="100" w:firstLine="62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3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75" w:after="0"/>
              <w:ind w:left="-56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Значения мероприятия (результата) по годам</w:t>
            </w:r>
          </w:p>
        </w:tc>
      </w:tr>
      <w:tr>
        <w:trPr>
          <w:trHeight w:val="593" w:hRule="atLeast"/>
        </w:trPr>
        <w:tc>
          <w:tcPr>
            <w:tcW w:w="7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32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1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12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11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164" w:after="0"/>
              <w:ind w:left="6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164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164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2027</w:t>
            </w:r>
          </w:p>
        </w:tc>
      </w:tr>
      <w:tr>
        <w:trPr>
          <w:trHeight w:val="316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20" w:after="0"/>
              <w:ind w:left="7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20" w:after="0"/>
              <w:ind w:left="7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9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20" w:after="0"/>
              <w:ind w:left="7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20" w:after="0"/>
              <w:ind w:left="4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20" w:after="0"/>
              <w:ind w:left="6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20" w:after="0"/>
              <w:ind w:left="4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2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20" w:after="0"/>
              <w:ind w:left="149" w:right="150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</w:tr>
      <w:tr>
        <w:trPr>
          <w:trHeight w:val="238" w:hRule="atLeast"/>
        </w:trPr>
        <w:tc>
          <w:tcPr>
            <w:tcW w:w="15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Создание благоприятных условий для комплексного развития и жизнедеятельности детей и молодёжи</w:t>
            </w:r>
          </w:p>
        </w:tc>
      </w:tr>
      <w:tr>
        <w:trPr>
          <w:trHeight w:val="529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111" w:right="102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Проведение городского праздника "День молодёжи"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Организация мероприятий по празднованию Дня молодёжи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шт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Проведение городских акций для детей и молодежи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Проведение не менее 4 мероприятий в год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шт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</w:t>
            </w:r>
          </w:p>
        </w:tc>
      </w:tr>
      <w:tr>
        <w:trPr>
          <w:trHeight w:val="356" w:hRule="atLeast"/>
        </w:trPr>
        <w:tc>
          <w:tcPr>
            <w:tcW w:w="15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Укрепление системы профилактики безнадзорности и правонарушений несовершеннолетних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Развитие дворового спорта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Популяризация дворовых виды спорта не менее 15 мероприятий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60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Проведение досуговых мероприятий, направленных на раскрытие творческого потенциала  молодежи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Организация не менее 15 мероприятий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60</w:t>
            </w:r>
          </w:p>
        </w:tc>
      </w:tr>
      <w:tr>
        <w:trPr>
          <w:trHeight w:val="316" w:hRule="atLeast"/>
        </w:trPr>
        <w:tc>
          <w:tcPr>
            <w:tcW w:w="15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Обеспечение функционирования системы патриотического воспитания граждан Российской Федерации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Акция «Мы граждане России» (по вручению паспортов несовершеннолетним гражданам)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Осуществление текущей деятельности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Повышение уровня гражданского самосознания подростков, формирование уважения к государственным символам России, проведение ежегодно не менее 4 церемоний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шт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</w:t>
            </w:r>
          </w:p>
        </w:tc>
      </w:tr>
      <w:tr>
        <w:trPr>
          <w:trHeight w:val="277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Участие поискового отряда "Гром", ассоциации поисковых отрядов "Гром" Владимирской области в "Вахта памяти", поиске и захоронении остатков бойцов Советской армии, погибших в период Великой отечественной войны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Осуществление текущей деятельности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Увековечение памяти советских воинов, погибших в Великой Отечественной войне, возрождение и развитие воинских традиций  среди молодежи, формирование чувства гордости  к историческим событиям страны, воспитание любви к Отечеству (не менее 2 экспедиций в год)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</w:p>
        </w:tc>
      </w:tr>
      <w:tr>
        <w:trPr>
          <w:trHeight w:val="1447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Проведение акций среди молодежи, посвященных памятным датам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Осуществление текущей деятельности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Воспитание у молодёжи любви к Отечеству, малой родине, формирование чувства гордости за великие исторические события. (не менее 5)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шт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</w:p>
        </w:tc>
      </w:tr>
      <w:tr>
        <w:trPr>
          <w:trHeight w:val="346" w:hRule="atLeast"/>
        </w:trPr>
        <w:tc>
          <w:tcPr>
            <w:tcW w:w="15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Поддержка деятельности детских и молодёжных объединений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Реализация проекта победителя областного конкурса "Важное дело"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Осуществление текущей деятельности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Активизация деятельности молодежных и детских объединений и организаций (не менее 1)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шт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Реализация проекта победителя городского конкурса "Идея проектов"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Осуществление текущей деятельности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Активизация деятельности молодежных и детских объединений и организаций (не менее 1)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шт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Реализация муниципального конкурса граффити «Арт территория»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Осуществление текущей деятельности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Активизация деятельности молодежных и детских объединений и организаций (не менее 1)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11.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Совет при главе города (проведение заседаний, семинаров, слетов, мероприятий, организованных молодежным советом)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Осуществление текущей деятельности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Формирование и развитие молодёжного парламентского движения(не менее 7 мероприятий)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шт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8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Поддержка и развитие ученического управления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Осуществление текущей деятельности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Активизация деятельности детских объединений и организаций (не менее 3 )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шт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</w:p>
        </w:tc>
      </w:tr>
      <w:tr>
        <w:trPr>
          <w:trHeight w:val="322" w:hRule="atLeast"/>
        </w:trPr>
        <w:tc>
          <w:tcPr>
            <w:tcW w:w="1501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b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Создание условий для развития и поддержки добровольчества (волонтерства)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14.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Проведения информационной кампании, направленной на пропаганду добровольческой (волонтерской деятельности)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Осуществление текущей деятельности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доли вовлеченности граждан в добровольческую (волонтерскую деятельность)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шт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</w:tr>
      <w:tr>
        <w:trPr>
          <w:trHeight w:val="319" w:hRule="atLeast"/>
        </w:trPr>
        <w:tc>
          <w:tcPr>
            <w:tcW w:w="1501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Формирование информационных ресурсов, обеспечивающих позитивную социализацию молодежи города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Взаимодействие со СМИ по созданию информационных передач, сюжетов на телевизионных каналах, тематических выпусков в печатных средствах массовой информации, а также в группах социальных сетей на молодёжную тематику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Осуществление текущей деятельности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Формирование позитивного мировосприятия молодёжи, повышение уровня информированности о реализации молодёжной политики (не менее 50 публикаций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шт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200</w:t>
            </w:r>
          </w:p>
        </w:tc>
      </w:tr>
      <w:tr>
        <w:trPr>
          <w:trHeight w:val="346" w:hRule="atLeast"/>
        </w:trPr>
        <w:tc>
          <w:tcPr>
            <w:tcW w:w="15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Профилактика асоциального поведения в детской и молодежной среде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Организация и проведение конференций, круглых столов по вопросам пропаганды здорового образа жизни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Осуществление текущей деятельности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Повышение уровня квалификации специалистов, обмен опытом успешной работы (не менее 7)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шт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Проведение акций по профилактике асоциального поведения и пропаганде здорового образа жизни среди молодежи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Осуществление текущей деятельности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Формирование установок на здоровый образ жизни подрастающего поколения с использованием творческого потенциала молодёжи (не менее 20)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шт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80</w:t>
            </w:r>
          </w:p>
        </w:tc>
      </w:tr>
    </w:tbl>
    <w:p>
      <w:pPr>
        <w:pStyle w:val="1111"/>
        <w:tabs>
          <w:tab w:val="clear" w:pos="408"/>
          <w:tab w:val="left" w:pos="1985" w:leader="none"/>
          <w:tab w:val="left" w:pos="11057" w:leader="none"/>
        </w:tabs>
        <w:ind w:left="1701" w:hanging="0"/>
        <w:jc w:val="center"/>
        <w:rPr>
          <w:sz w:val="24"/>
        </w:rPr>
      </w:pPr>
      <w:r>
        <w:rPr>
          <w:sz w:val="24"/>
        </w:rPr>
      </w:r>
    </w:p>
    <w:p>
      <w:pPr>
        <w:pStyle w:val="1111"/>
        <w:tabs>
          <w:tab w:val="clear" w:pos="408"/>
          <w:tab w:val="left" w:pos="1985" w:leader="none"/>
          <w:tab w:val="left" w:pos="11057" w:leader="none"/>
        </w:tabs>
        <w:jc w:val="center"/>
        <w:rPr>
          <w:sz w:val="24"/>
        </w:rPr>
      </w:pPr>
      <w:r>
        <w:rPr/>
        <w:t>4. Финансовое обеспечение комплекса процессных мероприятий</w:t>
      </w:r>
    </w:p>
    <w:p>
      <w:pPr>
        <w:pStyle w:val="Normal"/>
        <w:tabs>
          <w:tab w:val="clear" w:pos="408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4952" w:type="dxa"/>
        <w:jc w:val="left"/>
        <w:tblInd w:w="182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/>
      </w:tblPr>
      <w:tblGrid>
        <w:gridCol w:w="6043"/>
        <w:gridCol w:w="2672"/>
        <w:gridCol w:w="1156"/>
        <w:gridCol w:w="1305"/>
        <w:gridCol w:w="1184"/>
        <w:gridCol w:w="1186"/>
        <w:gridCol w:w="1405"/>
      </w:tblGrid>
      <w:tr>
        <w:trPr>
          <w:trHeight w:val="459" w:hRule="atLeast"/>
        </w:trPr>
        <w:tc>
          <w:tcPr>
            <w:tcW w:w="6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мероприятия(результата)/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 финансового обеспечения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right="-167" w:firstLine="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ГРБС/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right="-167" w:firstLine="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КБК</w:t>
            </w:r>
          </w:p>
        </w:tc>
        <w:tc>
          <w:tcPr>
            <w:tcW w:w="4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Объем финансового </w:t>
            </w:r>
            <w:r>
              <w:rPr>
                <w:rFonts w:ascii="Times New Roman" w:hAnsi="Times New Roman"/>
                <w:spacing w:val="-1"/>
                <w:sz w:val="20"/>
              </w:rPr>
              <w:t>обеспечения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по годам </w:t>
            </w:r>
            <w:r>
              <w:rPr>
                <w:rFonts w:ascii="Times New Roman" w:hAnsi="Times New Roman"/>
                <w:sz w:val="20"/>
              </w:rPr>
              <w:t>реализации, тыс. рублей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74" w:hRule="atLeast"/>
        </w:trPr>
        <w:tc>
          <w:tcPr>
            <w:tcW w:w="604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80" w:after="0"/>
              <w:ind w:left="301" w:right="293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80" w:after="0"/>
              <w:ind w:right="-6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80" w:after="0"/>
              <w:ind w:right="254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79" w:after="0"/>
              <w:ind w:right="254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</w:tr>
      <w:tr>
        <w:trPr>
          <w:trHeight w:val="27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8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492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9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>
        <w:trPr>
          <w:trHeight w:val="342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b/>
                <w:b/>
                <w:bCs/>
                <w:i/>
                <w:i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>Комплекс процессных мероприятий «Организация досуга и воспитание детей и молодежи»</w:t>
            </w:r>
            <w:r>
              <w:rPr>
                <w:rFonts w:ascii="Times New Roman" w:hAnsi="Times New Roman"/>
                <w:b/>
                <w:bCs/>
                <w:i/>
                <w:spacing w:val="-3"/>
                <w:sz w:val="20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всего),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>в том числе: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107" w:hanging="0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/>
                <w:b/>
                <w:i/>
                <w:i/>
                <w:shd w:fill="auto" w:val="clear"/>
              </w:rPr>
            </w:pPr>
            <w:r>
              <w:rPr>
                <w:b/>
                <w:bCs/>
                <w:i/>
                <w:iCs/>
                <w:shd w:fill="auto" w:val="clear"/>
              </w:rPr>
              <w:t>525,00000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  <w:shd w:fill="auto" w:val="clear"/>
              </w:rPr>
            </w:pPr>
            <w:r>
              <w:rPr>
                <w:b/>
                <w:bCs/>
                <w:i/>
                <w:iCs/>
                <w:shd w:fill="auto" w:val="clear"/>
              </w:rPr>
              <w:t>225,00000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  <w:shd w:fill="auto" w:val="clear"/>
              </w:rPr>
            </w:pPr>
            <w:r>
              <w:rPr>
                <w:b/>
                <w:bCs/>
                <w:i/>
                <w:iCs/>
                <w:shd w:fill="auto" w:val="clear"/>
              </w:rPr>
              <w:t>225,00000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  <w:shd w:fill="auto" w:val="clear"/>
              </w:rPr>
            </w:pPr>
            <w:r>
              <w:rPr>
                <w:b/>
                <w:bCs/>
                <w:i/>
                <w:iCs/>
                <w:shd w:fill="auto" w:val="clear"/>
              </w:rPr>
              <w:t>225,00000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/>
                <w:b/>
                <w:bCs/>
                <w:i/>
                <w:i/>
                <w:shd w:fill="auto" w:val="clear"/>
              </w:rPr>
            </w:pPr>
            <w:r>
              <w:rPr>
                <w:b/>
                <w:bCs/>
                <w:i/>
                <w:shd w:fill="auto" w:val="clear"/>
              </w:rPr>
              <w:t>1200,00000</w:t>
            </w:r>
          </w:p>
        </w:tc>
      </w:tr>
      <w:tr>
        <w:trPr>
          <w:trHeight w:val="214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489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286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pacing w:val="-1"/>
              </w:rPr>
            </w:pPr>
            <w:r>
              <w:rPr>
                <w:rFonts w:eastAsia="Times New Roman" w:cs="Times New Roman" w:ascii="Times New Roman" w:hAnsi="Times New Roman"/>
                <w:spacing w:val="-1"/>
              </w:rPr>
              <w:t>Бюджет МО ЗАТО г. Радужный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pacing w:val="-1"/>
              </w:rPr>
            </w:pPr>
            <w:r>
              <w:rPr>
                <w:rFonts w:eastAsia="Times New Roman" w:cs="Times New Roman" w:ascii="Times New Roman" w:hAnsi="Times New Roman"/>
                <w:spacing w:val="-1"/>
              </w:rPr>
              <w:t>770 0707 1740120870</w:t>
            </w:r>
          </w:p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pacing w:val="-1"/>
              </w:rPr>
            </w:pPr>
            <w:r>
              <w:rPr>
                <w:rFonts w:eastAsia="Times New Roman" w:cs="Times New Roman" w:ascii="Times New Roman" w:hAnsi="Times New Roman"/>
                <w:spacing w:val="-1"/>
              </w:rPr>
              <w:t>7700707174012088Ц</w:t>
            </w:r>
          </w:p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pacing w:val="-1"/>
              </w:rPr>
            </w:pPr>
            <w:r>
              <w:rPr>
                <w:rFonts w:eastAsia="Times New Roman" w:cs="Times New Roman" w:ascii="Times New Roman" w:hAnsi="Times New Roman"/>
                <w:spacing w:val="-1"/>
              </w:rPr>
              <w:t>770 0707 1740120890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>25,00000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b/>
                <w:bCs/>
                <w:i/>
                <w:iCs/>
              </w:rPr>
              <w:t>225,00000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b/>
                <w:bCs/>
                <w:i/>
                <w:iCs/>
              </w:rPr>
              <w:t>225,00000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b/>
                <w:bCs/>
                <w:i/>
                <w:iCs/>
              </w:rPr>
              <w:t>225,00000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/>
                <w:b/>
                <w:bCs/>
                <w:i/>
                <w:i/>
              </w:rPr>
            </w:pPr>
            <w:r>
              <w:rPr>
                <w:b/>
                <w:bCs/>
                <w:i/>
              </w:rPr>
              <w:t>1</w:t>
            </w:r>
            <w:r>
              <w:rPr>
                <w:b/>
                <w:bCs/>
                <w:i/>
              </w:rPr>
              <w:t>2</w:t>
            </w:r>
            <w:r>
              <w:rPr>
                <w:b/>
                <w:bCs/>
                <w:i/>
              </w:rPr>
              <w:t>00,00000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</w:rPr>
              <w:t>источники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1. Проведение городского праздника «День молодёжи» всего,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в том числе: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77007071740120870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10,00000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30,00000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30,00000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30,00000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100,00000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right="-141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ЗАТО г. Радужный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77007071740120870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</w:rPr>
              <w:t>источники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58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25" w:after="0"/>
              <w:ind w:left="107" w:hanging="0"/>
              <w:rPr>
                <w:rFonts w:ascii="Times New Roman" w:hAnsi="Times New Roman" w:eastAsia="Times New Roman" w:cs="Times New Roman"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</w:rPr>
              <w:t>2. Развитие дворового спорта всего,</w:t>
            </w:r>
          </w:p>
          <w:p>
            <w:pPr>
              <w:pStyle w:val="Style58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25" w:after="0"/>
              <w:ind w:left="107" w:hanging="0"/>
              <w:rPr>
                <w:rFonts w:ascii="Times New Roman" w:hAnsi="Times New Roman" w:eastAsia="Times New Roman" w:cs="Times New Roman"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</w:rPr>
              <w:t>в том числе: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77007071740120870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10,00000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15,00000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15,00000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15,00000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55,00000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right="-141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ЗАТО г. Радужный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77007071740120870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</w:rPr>
              <w:t>источники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25" w:after="0"/>
              <w:ind w:left="107" w:hanging="0"/>
              <w:rPr>
                <w:rFonts w:ascii="Times New Roman" w:hAnsi="Times New Roman"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3. Акция «Мы граждане России» (по вручению паспортов несовершеннолетним гражданам) всего,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25" w:after="0"/>
              <w:ind w:left="107" w:hanging="0"/>
              <w:rPr>
                <w:rFonts w:ascii="Times New Roman" w:hAnsi="Times New Roman"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в том числе: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77007071740120870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</w:rPr>
              <w:t>10,00000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</w:rPr>
              <w:t>10,00000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</w:rPr>
              <w:t>10,00000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i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</w:rPr>
              <w:t>30,00000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right="-141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ЗАТО г. Радужный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77007071740120870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</w:rPr>
              <w:t>источники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25" w:after="0"/>
              <w:ind w:left="107" w:hanging="0"/>
              <w:rPr>
                <w:rFonts w:ascii="Times New Roman" w:hAnsi="Times New Roman"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4. Участие поискового отряда "Гром", ассоциации поисковых отрядов "Гром" Владимирской области в "Вахта памяти", поиске и захоронении остатков бойцов Советской армии, погибших в период Великой отечественной войны всего,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25" w:after="0"/>
              <w:ind w:left="107" w:hanging="0"/>
              <w:rPr>
                <w:rFonts w:ascii="Times New Roman" w:hAnsi="Times New Roman"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в том числе: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 0707 174012088Ц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50,00000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50,00000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50,00000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50,00000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200,00000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right="-141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ЗАТО г. Радужный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 0707 174012088Ц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50,00000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50,00000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150,00000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</w:rPr>
              <w:t>источники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564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</w:rPr>
              <w:t>5. Проведение акций среди молодежи, посвященных памятным датам всего,</w:t>
            </w:r>
          </w:p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</w:rPr>
              <w:t>в том числе: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right="-141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ЗАТО г. Радужный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</w:rPr>
              <w:t>источники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25" w:after="0"/>
              <w:ind w:left="107" w:hanging="0"/>
              <w:rPr>
                <w:rFonts w:ascii="Times New Roman" w:hAnsi="Times New Roman"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6. Реализация проекта победителя городского конкурса "Идея проектов" всего,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25" w:after="0"/>
              <w:ind w:left="107" w:hanging="0"/>
              <w:rPr>
                <w:rFonts w:ascii="Times New Roman" w:hAnsi="Times New Roman"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в том числе: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770 0707 1740120890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10,00000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20,00000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20,00000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20,00000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70,00000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right="-141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ЗАТО г. Радужный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770 0707 1740120890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</w:rPr>
              <w:t>источники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i/>
                <w:i/>
                <w:spacing w:val="-2"/>
                <w:sz w:val="20"/>
              </w:rPr>
            </w:pPr>
            <w:r>
              <w:rPr>
                <w:rFonts w:ascii="Times New Roman" w:hAnsi="Times New Roman"/>
                <w:i/>
                <w:spacing w:val="-2"/>
                <w:sz w:val="20"/>
              </w:rPr>
              <w:t>7. Приобретение подарков для молодых граждан, впервые принимающих участие  в голосовании (выборы Президента Российской Федерации)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77007071740120870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75,00000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75,00000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75,00000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75,00000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300,00000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ЗАТО г. Радужный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</w:rPr>
              <w:t>источники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8. Реализация муниципального конкурса граффити «Арт территория» всего,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в том числе: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77007071740120870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250,00000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250,00000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right="-141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ЗАТО г. Радужный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77007071740120870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250,00000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250,00000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</w:rPr>
              <w:t>источники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25" w:after="0"/>
              <w:ind w:left="107" w:hanging="0"/>
              <w:rPr>
                <w:rFonts w:ascii="Times New Roman" w:hAnsi="Times New Roman"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9. Совет при главе города (проведение заседаний, семинаров, слетов, мероприятий, организованных молодежным советом) всего,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25" w:after="0"/>
              <w:ind w:left="107" w:hanging="0"/>
              <w:rPr>
                <w:rFonts w:ascii="Times New Roman" w:hAnsi="Times New Roman"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в том числе: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77007071740120870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20,00000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20,00000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20,00000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20,00000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80,00000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right="-141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ЗАТО г. Радужный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77007071740120870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80,00000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</w:rPr>
              <w:t>источники</w:t>
            </w:r>
          </w:p>
        </w:tc>
        <w:tc>
          <w:tcPr>
            <w:tcW w:w="2672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i/>
                <w:i/>
                <w:iCs/>
                <w:sz w:val="20"/>
                <w:shd w:fill="auto" w:val="clear"/>
              </w:rPr>
            </w:pPr>
            <w:r>
              <w:rPr>
                <w:rFonts w:ascii="Times New Roman" w:hAnsi="Times New Roman"/>
                <w:i/>
                <w:iCs/>
                <w:sz w:val="20"/>
                <w:shd w:fill="auto" w:val="clear"/>
              </w:rPr>
              <w:t>10. Реализация проекта – победителя областного конкурса проектов «Важное дело»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100,00000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0,00000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0,00000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0,00000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100,00000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770 0707 1710170630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right="-141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ЗАТО г. Радужный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</w:rPr>
              <w:t>источники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color w:val="auto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11. </w:t>
            </w:r>
            <w:r>
              <w:rPr>
                <w:rFonts w:ascii="Times New Roman" w:hAnsi="Times New Roman"/>
                <w:i/>
                <w:iCs/>
                <w:sz w:val="20"/>
              </w:rPr>
              <w:t>Организация работы Штаба добровольцев ЗАТО г. Радужный. Проведение добровольческих акций. Участие в областных, всероссийских  и международных добровольческих фестивалях, форумах, акциях.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77007071740120870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5,00000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5,00000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5,00000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15,00000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ЗАТО г. Радужный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77007071740120870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5,00000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5,00000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5,00000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15,00000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</w:rPr>
              <w:t>источники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before="0" w:after="0"/>
        <w:contextualSpacing/>
        <w:jc w:val="right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1111"/>
        <w:tabs>
          <w:tab w:val="clear" w:pos="408"/>
          <w:tab w:val="left" w:pos="11057" w:leader="none"/>
        </w:tabs>
        <w:ind w:left="567" w:hanging="0"/>
        <w:jc w:val="center"/>
        <w:rPr>
          <w:sz w:val="24"/>
        </w:rPr>
      </w:pPr>
      <w:r>
        <w:rPr/>
        <w:t>5.План реализации комплекса процессных мероприятий</w:t>
      </w:r>
    </w:p>
    <w:p>
      <w:pPr>
        <w:pStyle w:val="Style37"/>
        <w:tabs>
          <w:tab w:val="clear" w:pos="408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4719" w:type="dxa"/>
        <w:jc w:val="left"/>
        <w:tblInd w:w="1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36"/>
        <w:gridCol w:w="1853"/>
        <w:gridCol w:w="2820"/>
        <w:gridCol w:w="1918"/>
        <w:gridCol w:w="2192"/>
      </w:tblGrid>
      <w:tr>
        <w:trPr>
          <w:trHeight w:val="646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Задача, мероприятие (результат)/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точка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right="1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right="1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right="1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right="-14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система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right="-14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(источник данных)</w:t>
            </w:r>
          </w:p>
        </w:tc>
      </w:tr>
      <w:tr>
        <w:trPr>
          <w:trHeight w:val="273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before="10" w:after="200"/>
              <w:ind w:left="9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before="1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before="1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before="10" w:after="200"/>
              <w:ind w:left="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before="10" w:after="200"/>
              <w:ind w:left="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rPr>
          <w:trHeight w:val="446" w:hRule="atLeast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Создание благоприятных условий для комплексного развития и жизнедеятельности детей и молодёжи</w:t>
            </w:r>
          </w:p>
        </w:tc>
      </w:tr>
      <w:tr>
        <w:trPr>
          <w:trHeight w:val="314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городского праздника «День молодёжи»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left="7" w:hanging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left="7" w:hanging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 ГАС «Управление»</w:t>
            </w:r>
          </w:p>
        </w:tc>
      </w:tr>
      <w:tr>
        <w:trPr>
          <w:trHeight w:val="314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left="7" w:hanging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left="7" w:hanging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>
        <w:trPr>
          <w:trHeight w:val="740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Проведение городских акций для детей и молодежи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before="34" w:after="200"/>
              <w:ind w:left="7" w:hanging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before="34" w:after="200"/>
              <w:ind w:left="7" w:hanging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 ГАС «Управление»</w:t>
            </w:r>
          </w:p>
        </w:tc>
      </w:tr>
      <w:tr>
        <w:trPr>
          <w:trHeight w:val="314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Формирование информационных ресурсов, обеспечивающих позитивную социализацию молодежи города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Взаимодействие со СМИ по созданию информационных передач, сюжетов на телевизионных каналах, тематических выпусков в печатных средствах массовой информации, а также в группах социальных сетей на молодёжную тематику.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left="7" w:hanging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Укрепление системы профилактики безнадзорности и правонарушений 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Проведение досуговых мероприятий, акций, развитие «Дворового спорта»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left="7" w:hanging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летней занятости детей и молодежи в летний период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Cs w:val="22"/>
              </w:rPr>
            </w:pPr>
            <w:r>
              <w:rPr>
                <w:i/>
                <w:szCs w:val="22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i/>
                <w:szCs w:val="22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</w:tr>
      <w:tr>
        <w:trPr>
          <w:trHeight w:val="317" w:hRule="atLeast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Формирование и развитие гражданственности и патриотизма детей и молодежи, воспитание уважения к историческому и культурному наследию и повышение общественно-политической активности молодежи, вовлечение ее в управление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Акция мы граждане России (по вручению паспортов несовершеннолетним гражданам)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before="0" w:after="200"/>
              <w:ind w:left="7" w:hanging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Участие поискового отряда "Гром", ассоциации поисковых отрядов "Гром" Владимирской области в "Вахта памяти", поиске и захоронении остатков бойцов Советской армии, погибших в период Великой отечественной войны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before="0" w:after="200"/>
              <w:ind w:left="7" w:hanging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Проведение акций среди молодежи, посвященных памятным датам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before="0" w:after="200"/>
              <w:ind w:left="7" w:hanging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Поддержка деятельности детских и молодёжных объединений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Реализация проекта победителя областного конкурса «Важное дело»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>
        <w:trPr>
          <w:trHeight w:val="781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Реализация проекта  победителя городского конкурса "Идея проектов"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left="7" w:hanging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Совет при главе города (проведение заседаний, семинаров, слетов, мероприятий, организованных молодежным советом)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Постановление администрации ЗАТО г. Радужный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left="7" w:hanging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</w:tr>
      <w:tr>
        <w:trPr>
          <w:trHeight w:val="317" w:hRule="atLeast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Профилактика асоциального поведения в детской и молодежной среде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Организация и проведение конференций, круглых столов по вопросам пропаганды здорового образа жизни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Постановление администрации ЗАТО г. Радужный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left="7" w:hanging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Проведение акций  по профилактике асоциального поведения и пропаганде здорового образа жизни среди молодежи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Постановление администрации ЗАТО г. Радужный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left="7" w:hanging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</w:tbl>
    <w:p>
      <w:pPr>
        <w:pStyle w:val="1111"/>
        <w:jc w:val="center"/>
        <w:rPr>
          <w:sz w:val="24"/>
        </w:rPr>
      </w:pPr>
      <w:r>
        <w:rPr/>
        <w:t>ПАСПОРТ</w:t>
      </w:r>
    </w:p>
    <w:p>
      <w:pPr>
        <w:pStyle w:val="1111"/>
        <w:jc w:val="center"/>
        <w:rPr>
          <w:sz w:val="24"/>
        </w:rPr>
      </w:pPr>
      <w:r>
        <w:rPr/>
        <w:t>комплекса процессных мероприятий</w:t>
      </w:r>
    </w:p>
    <w:p>
      <w:pPr>
        <w:pStyle w:val="1111"/>
        <w:jc w:val="center"/>
        <w:rPr>
          <w:sz w:val="24"/>
        </w:rPr>
      </w:pPr>
      <w:r>
        <w:rPr/>
        <w:t>«Временная занятость детей и молодёжи»</w:t>
      </w:r>
    </w:p>
    <w:p>
      <w:pPr>
        <w:pStyle w:val="Style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1111"/>
        <w:tabs>
          <w:tab w:val="clear" w:pos="408"/>
          <w:tab w:val="left" w:pos="6345" w:leader="none"/>
          <w:tab w:val="left" w:pos="6750" w:leader="none"/>
          <w:tab w:val="left" w:pos="11057" w:leader="none"/>
        </w:tabs>
        <w:ind w:left="6463" w:hanging="0"/>
        <w:rPr>
          <w:sz w:val="24"/>
        </w:rPr>
      </w:pPr>
      <w:r>
        <w:rPr/>
        <w:t>Общие положения</w:t>
      </w:r>
    </w:p>
    <w:p>
      <w:pPr>
        <w:pStyle w:val="Normal"/>
        <w:tabs>
          <w:tab w:val="clear" w:pos="408"/>
          <w:tab w:val="left" w:pos="11057" w:leader="none"/>
        </w:tabs>
        <w:spacing w:before="0" w:after="14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438"/>
        <w:gridCol w:w="7477"/>
      </w:tblGrid>
      <w:tr>
        <w:trPr>
          <w:trHeight w:val="551" w:hRule="atLeast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Наименование структурного подразделения администрации (муниципального учреждения, организации (Ф.И.О. руководителя (заместителя руководителя), должность)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Управление образование ЗАТО г. Радужный Владимирской области</w:t>
            </w:r>
          </w:p>
          <w:p>
            <w:pPr>
              <w:pStyle w:val="Normal"/>
              <w:widowControl w:val="false"/>
              <w:spacing w:before="0" w:after="200"/>
              <w:ind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>
        <w:trPr>
          <w:trHeight w:val="664" w:hRule="atLeast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Связь с муниципальной программой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Муниципальная программа " Создание благоприятных условий для развития молодого поколения на территории ЗАТО г. Радужный Владимирской области "</w:t>
            </w:r>
          </w:p>
        </w:tc>
      </w:tr>
    </w:tbl>
    <w:p>
      <w:pPr>
        <w:pStyle w:val="Normal"/>
        <w:widowControl w:val="false"/>
        <w:tabs>
          <w:tab w:val="clear" w:pos="408"/>
          <w:tab w:val="left" w:pos="3119" w:leader="none"/>
          <w:tab w:val="left" w:pos="11057" w:leader="none"/>
        </w:tabs>
        <w:spacing w:lineRule="auto" w:line="240" w:before="219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2. Показатели комплекса процессных мероприятий</w:t>
      </w:r>
    </w:p>
    <w:p>
      <w:pPr>
        <w:pStyle w:val="Normal"/>
        <w:tabs>
          <w:tab w:val="clear" w:pos="408"/>
          <w:tab w:val="left" w:pos="11057" w:leader="none"/>
        </w:tabs>
        <w:spacing w:before="0" w:after="140"/>
        <w:jc w:val="center"/>
        <w:rPr>
          <w:rFonts w:ascii="Times New Roman" w:hAnsi="Times New Roman"/>
          <w:b/>
          <w:b/>
          <w:sz w:val="12"/>
          <w:shd w:fill="FFA69B" w:val="clear"/>
        </w:rPr>
      </w:pPr>
      <w:r>
        <w:rPr>
          <w:rFonts w:ascii="Times New Roman" w:hAnsi="Times New Roman"/>
          <w:b/>
          <w:sz w:val="12"/>
          <w:shd w:fill="FFA69B" w:val="clear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77"/>
        <w:gridCol w:w="2285"/>
        <w:gridCol w:w="1369"/>
        <w:gridCol w:w="1438"/>
        <w:gridCol w:w="1050"/>
        <w:gridCol w:w="901"/>
        <w:gridCol w:w="1026"/>
        <w:gridCol w:w="1202"/>
        <w:gridCol w:w="2508"/>
        <w:gridCol w:w="2358"/>
      </w:tblGrid>
      <w:tr>
        <w:trPr>
          <w:trHeight w:val="846" w:hRule="atLeast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№</w:t>
            </w:r>
          </w:p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п/п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Наименование показателя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Единица измерения</w:t>
            </w:r>
          </w:p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(по ОКЕИ)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Базовое значение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Значение показателей по годам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2"/>
              </w:rPr>
              <w:t>Ответственный за</w:t>
            </w:r>
            <w:r>
              <w:rPr>
                <w:rFonts w:eastAsia="Times New Roman" w:cs="Times New Roman" w:ascii="Times New Roman" w:hAnsi="Times New Roman"/>
                <w:spacing w:val="-1"/>
                <w:sz w:val="22"/>
              </w:rPr>
              <w:t xml:space="preserve"> достижение </w:t>
            </w:r>
            <w:r>
              <w:rPr>
                <w:rFonts w:eastAsia="Times New Roman" w:cs="Times New Roman" w:ascii="Times New Roman" w:hAnsi="Times New Roman"/>
                <w:sz w:val="22"/>
              </w:rPr>
              <w:t>показателя</w:t>
            </w:r>
          </w:p>
        </w:tc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Информационная система</w:t>
            </w:r>
          </w:p>
        </w:tc>
      </w:tr>
      <w:tr>
        <w:trPr>
          <w:trHeight w:val="543" w:hRule="atLeast"/>
        </w:trPr>
        <w:tc>
          <w:tcPr>
            <w:tcW w:w="7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2025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2026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2027</w:t>
            </w:r>
          </w:p>
        </w:tc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76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8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9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10</w:t>
            </w:r>
          </w:p>
        </w:tc>
      </w:tr>
      <w:tr>
        <w:trPr>
          <w:trHeight w:val="432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1.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Доля вовлеченности подростков от 14 -18 лет в трудовую деятельность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человек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68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40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-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Отдел по молодежной политике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left="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ФИС СП ГАС «Управление»</w:t>
            </w:r>
          </w:p>
        </w:tc>
      </w:tr>
    </w:tbl>
    <w:p>
      <w:pPr>
        <w:pStyle w:val="1111"/>
        <w:tabs>
          <w:tab w:val="clear" w:pos="408"/>
          <w:tab w:val="left" w:pos="11057" w:leader="none"/>
        </w:tabs>
        <w:jc w:val="center"/>
        <w:textAlignment w:val="center"/>
        <w:rPr>
          <w:sz w:val="24"/>
          <w:szCs w:val="24"/>
        </w:rPr>
      </w:pPr>
      <w:r>
        <w:rPr>
          <w:sz w:val="24"/>
          <w:szCs w:val="24"/>
        </w:rPr>
        <w:t>3. Перечень мероприятий (результатов) комплекса процессных мероприятий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7"/>
        <w:gridCol w:w="3606"/>
        <w:gridCol w:w="1877"/>
        <w:gridCol w:w="2312"/>
        <w:gridCol w:w="1484"/>
        <w:gridCol w:w="1933"/>
        <w:gridCol w:w="1014"/>
        <w:gridCol w:w="907"/>
        <w:gridCol w:w="794"/>
      </w:tblGrid>
      <w:tr>
        <w:trPr>
          <w:trHeight w:val="420" w:hRule="atLeast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2"/>
              <w:widowControl w:val="false"/>
              <w:tabs>
                <w:tab w:val="clear" w:pos="408"/>
                <w:tab w:val="left" w:pos="11057" w:leader="none"/>
              </w:tabs>
              <w:ind w:left="107" w:right="79" w:firstLine="48"/>
              <w:jc w:val="center"/>
              <w:rPr>
                <w:szCs w:val="22"/>
              </w:rPr>
            </w:pPr>
            <w:r>
              <w:rPr>
                <w:szCs w:val="22"/>
              </w:rPr>
              <w:t>№</w:t>
            </w:r>
            <w:r>
              <w:rPr>
                <w:szCs w:val="22"/>
              </w:rPr>
              <w:t>п/п</w:t>
            </w:r>
          </w:p>
        </w:tc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2"/>
              <w:widowControl w:val="false"/>
              <w:tabs>
                <w:tab w:val="clear" w:pos="408"/>
                <w:tab w:val="left" w:pos="11057" w:leader="none"/>
              </w:tabs>
              <w:ind w:left="2" w:right="-144" w:hanging="0"/>
              <w:jc w:val="center"/>
              <w:rPr>
                <w:szCs w:val="22"/>
              </w:rPr>
            </w:pPr>
            <w:r>
              <w:rPr>
                <w:szCs w:val="22"/>
              </w:rPr>
              <w:t>Наименование мероприятия(результата)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2"/>
              <w:widowControl w:val="false"/>
              <w:tabs>
                <w:tab w:val="clear" w:pos="408"/>
                <w:tab w:val="left" w:pos="11057" w:leader="none"/>
              </w:tabs>
              <w:spacing w:before="114" w:after="200"/>
              <w:jc w:val="center"/>
              <w:rPr>
                <w:szCs w:val="22"/>
              </w:rPr>
            </w:pPr>
            <w:r>
              <w:rPr>
                <w:szCs w:val="22"/>
              </w:rPr>
              <w:t>Тип мероприятий (результата)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2"/>
              <w:widowControl w:val="false"/>
              <w:tabs>
                <w:tab w:val="clear" w:pos="408"/>
                <w:tab w:val="left" w:pos="11057" w:leader="none"/>
              </w:tabs>
              <w:spacing w:before="207" w:after="200"/>
              <w:ind w:left="108" w:hanging="0"/>
              <w:jc w:val="center"/>
              <w:rPr>
                <w:szCs w:val="22"/>
              </w:rPr>
            </w:pPr>
            <w:r>
              <w:rPr>
                <w:szCs w:val="22"/>
              </w:rPr>
              <w:t>Характеристика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2"/>
              <w:widowControl w:val="false"/>
              <w:tabs>
                <w:tab w:val="clear" w:pos="408"/>
                <w:tab w:val="left" w:pos="11057" w:leader="none"/>
              </w:tabs>
              <w:spacing w:before="0" w:after="200"/>
              <w:contextualSpacing/>
              <w:jc w:val="center"/>
              <w:rPr>
                <w:szCs w:val="22"/>
              </w:rPr>
            </w:pPr>
            <w:r>
              <w:rPr>
                <w:szCs w:val="22"/>
              </w:rPr>
              <w:t>Единица измерения</w:t>
            </w:r>
          </w:p>
          <w:p>
            <w:pPr>
              <w:pStyle w:val="TableParagraph2"/>
              <w:widowControl w:val="false"/>
              <w:tabs>
                <w:tab w:val="clear" w:pos="408"/>
                <w:tab w:val="left" w:pos="11057" w:leader="none"/>
              </w:tabs>
              <w:spacing w:before="0" w:after="200"/>
              <w:contextualSpacing/>
              <w:jc w:val="center"/>
              <w:rPr>
                <w:szCs w:val="22"/>
              </w:rPr>
            </w:pPr>
            <w:r>
              <w:rPr>
                <w:szCs w:val="22"/>
              </w:rPr>
              <w:t>(по</w:t>
            </w:r>
            <w:r>
              <w:rPr>
                <w:spacing w:val="-13"/>
                <w:szCs w:val="22"/>
              </w:rPr>
              <w:t xml:space="preserve"> О</w:t>
            </w:r>
            <w:r>
              <w:rPr>
                <w:szCs w:val="22"/>
              </w:rPr>
              <w:t>КЕИ)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2"/>
              <w:widowControl w:val="false"/>
              <w:tabs>
                <w:tab w:val="clear" w:pos="408"/>
                <w:tab w:val="left" w:pos="11057" w:leader="none"/>
              </w:tabs>
              <w:ind w:left="123" w:right="100" w:firstLine="62"/>
              <w:jc w:val="center"/>
              <w:rPr>
                <w:szCs w:val="22"/>
              </w:rPr>
            </w:pPr>
            <w:r>
              <w:rPr>
                <w:szCs w:val="22"/>
              </w:rPr>
              <w:t>Базовое значение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2"/>
              <w:widowControl w:val="false"/>
              <w:tabs>
                <w:tab w:val="clear" w:pos="408"/>
                <w:tab w:val="left" w:pos="11057" w:leader="none"/>
              </w:tabs>
              <w:spacing w:before="75" w:after="200"/>
              <w:ind w:left="-56" w:hanging="0"/>
              <w:jc w:val="center"/>
              <w:rPr>
                <w:szCs w:val="22"/>
              </w:rPr>
            </w:pPr>
            <w:r>
              <w:rPr>
                <w:szCs w:val="22"/>
              </w:rPr>
              <w:t>Значения мероприятия (результата) по годам</w:t>
            </w:r>
          </w:p>
        </w:tc>
      </w:tr>
      <w:tr>
        <w:trPr>
          <w:trHeight w:val="593" w:hRule="atLeast"/>
        </w:trPr>
        <w:tc>
          <w:tcPr>
            <w:tcW w:w="9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3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18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23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1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2"/>
              <w:widowControl w:val="false"/>
              <w:tabs>
                <w:tab w:val="clear" w:pos="408"/>
                <w:tab w:val="left" w:pos="11057" w:leader="none"/>
              </w:tabs>
              <w:ind w:left="6" w:hanging="0"/>
              <w:jc w:val="center"/>
              <w:rPr>
                <w:szCs w:val="22"/>
              </w:rPr>
            </w:pPr>
            <w:r>
              <w:rPr>
                <w:szCs w:val="22"/>
              </w:rPr>
              <w:t>2024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2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2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2026</w:t>
            </w:r>
          </w:p>
        </w:tc>
      </w:tr>
      <w:tr>
        <w:trPr>
          <w:trHeight w:val="316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</w:p>
        </w:tc>
      </w:tr>
      <w:tr>
        <w:trPr>
          <w:trHeight w:val="529" w:hRule="atLeast"/>
        </w:trPr>
        <w:tc>
          <w:tcPr>
            <w:tcW w:w="14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Укрепление системы профилактики безнадзорности и правонарушений несовершеннолетних</w:t>
            </w:r>
          </w:p>
        </w:tc>
      </w:tr>
      <w:tr>
        <w:trPr>
          <w:trHeight w:val="529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exact" w:line="271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Организация временной занятости детей и молодежи</w:t>
            </w:r>
            <w:r>
              <w:rPr>
                <w:rFonts w:ascii="Times New Roman" w:hAnsi="Times New Roman"/>
                <w:szCs w:val="22"/>
              </w:rPr>
              <w:t xml:space="preserve"> (Проведение мелкого ремонта школьной мебели, уборка скошенной травы, перекопка клумб, посадка цветов,                   прополка, полив на территории МБОУ СОШ №1, МБОУ СОШ №2,  МБОУ ДО ЦВР «Лад»; благоустройство и озеленение территорий  МБУК ДОД ДШИ; </w:t>
            </w:r>
            <w:r>
              <w:rPr>
                <w:rFonts w:ascii="Times New Roman" w:hAnsi="Times New Roman"/>
                <w:i/>
                <w:szCs w:val="22"/>
              </w:rPr>
              <w:t>М</w:t>
            </w:r>
            <w:r>
              <w:rPr>
                <w:rFonts w:ascii="Times New Roman" w:hAnsi="Times New Roman"/>
                <w:szCs w:val="22"/>
              </w:rPr>
              <w:t>БУК Парк культуры и отдыха; МКУ "Дорожник"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Сокращение подростковой преступности, получение подростками практических знаний основ рабочих профессий, навыков, необходимых в повседневной жизни, возможность подростка внести свой вклад в семейный бюджет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NSimSun"/>
                <w:szCs w:val="22"/>
              </w:rPr>
            </w:pPr>
            <w:r>
              <w:rPr>
                <w:rFonts w:eastAsia="NSimSun" w:ascii="Times New Roman" w:hAnsi="Times New Roman"/>
                <w:szCs w:val="22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NSimSun"/>
                <w:szCs w:val="22"/>
              </w:rPr>
            </w:pPr>
            <w:r>
              <w:rPr>
                <w:rFonts w:eastAsia="NSimSun" w:ascii="Times New Roman" w:hAnsi="Times New Roman"/>
                <w:szCs w:val="22"/>
              </w:rPr>
              <w:t>Условная единица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NSimSun"/>
                <w:szCs w:val="22"/>
              </w:rPr>
            </w:pPr>
            <w:r>
              <w:rPr>
                <w:rFonts w:eastAsia="NSimSun" w:ascii="Times New Roman" w:hAnsi="Times New Roman"/>
                <w:szCs w:val="22"/>
              </w:rPr>
              <w:t>Не устанавливается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-</w:t>
            </w:r>
          </w:p>
        </w:tc>
      </w:tr>
      <w:tr>
        <w:trPr>
          <w:trHeight w:val="1122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exact" w:line="27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Поддержка молодёжного движения студенческих отрядов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/>
                <w:szCs w:val="22"/>
              </w:rPr>
            </w:pPr>
            <w:r>
              <w:rPr>
                <w:rFonts w:eastAsia="NSimSun" w:ascii="Times New Roman" w:hAnsi="Times New Roman"/>
                <w:szCs w:val="22"/>
              </w:rPr>
              <w:t>Развитие студенческого движения стройотрядов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NSimSun"/>
                <w:szCs w:val="22"/>
              </w:rPr>
            </w:pPr>
            <w:r>
              <w:rPr>
                <w:rFonts w:eastAsia="NSimSun" w:ascii="Times New Roman" w:hAnsi="Times New Roman"/>
                <w:szCs w:val="22"/>
              </w:rPr>
              <w:t>Условная единица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NSimSun"/>
                <w:szCs w:val="22"/>
              </w:rPr>
            </w:pPr>
            <w:r>
              <w:rPr>
                <w:rFonts w:eastAsia="NSimSun" w:ascii="Times New Roman" w:hAnsi="Times New Roman"/>
                <w:szCs w:val="22"/>
              </w:rPr>
              <w:t>Не устанавливается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-</w:t>
            </w:r>
          </w:p>
        </w:tc>
      </w:tr>
      <w:tr>
        <w:trPr>
          <w:trHeight w:val="591" w:hRule="atLeast"/>
        </w:trPr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exact" w:line="27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Предоставление субсидий из бюджета ЗАТО г. Радужный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С</w:t>
            </w:r>
            <w:r>
              <w:rPr>
                <w:rFonts w:eastAsia="NSimSun" w:ascii="Times New Roman" w:hAnsi="Times New Roman"/>
                <w:szCs w:val="22"/>
              </w:rPr>
              <w:t>окращение подростковой преступности, получение подростками практических знаний основ рабочих профессий, навыков, необходимых в повседневной жизни, возможность подростка внести свой вклад в семейный бюджет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NSimSun"/>
                <w:szCs w:val="22"/>
              </w:rPr>
            </w:pPr>
            <w:r>
              <w:rPr>
                <w:rFonts w:eastAsia="NSimSun" w:ascii="Times New Roman" w:hAnsi="Times New Roman"/>
                <w:szCs w:val="22"/>
              </w:rPr>
              <w:t>Условная единица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NSimSun"/>
                <w:szCs w:val="22"/>
              </w:rPr>
            </w:pPr>
            <w:r>
              <w:rPr>
                <w:rFonts w:eastAsia="NSimSun" w:ascii="Times New Roman" w:hAnsi="Times New Roman"/>
                <w:szCs w:val="22"/>
              </w:rPr>
              <w:t>Не устанавливается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-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-</w:t>
            </w:r>
          </w:p>
        </w:tc>
      </w:tr>
    </w:tbl>
    <w:p>
      <w:pPr>
        <w:pStyle w:val="Normal"/>
        <w:tabs>
          <w:tab w:val="clear" w:pos="408"/>
          <w:tab w:val="left" w:pos="11057" w:leader="none"/>
        </w:tabs>
        <w:spacing w:before="0" w:after="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</w:p>
    <w:p>
      <w:pPr>
        <w:pStyle w:val="Normal"/>
        <w:tabs>
          <w:tab w:val="clear" w:pos="408"/>
          <w:tab w:val="left" w:pos="11057" w:leader="none"/>
        </w:tabs>
        <w:spacing w:before="0" w:after="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</w:p>
    <w:p>
      <w:pPr>
        <w:pStyle w:val="Normal"/>
        <w:tabs>
          <w:tab w:val="clear" w:pos="408"/>
          <w:tab w:val="left" w:pos="11057" w:leader="none"/>
        </w:tabs>
        <w:spacing w:before="0" w:after="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</w:p>
    <w:p>
      <w:pPr>
        <w:pStyle w:val="Normal"/>
        <w:tabs>
          <w:tab w:val="clear" w:pos="408"/>
          <w:tab w:val="left" w:pos="11057" w:leader="none"/>
        </w:tabs>
        <w:spacing w:before="0" w:after="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</w:p>
    <w:p>
      <w:pPr>
        <w:pStyle w:val="Normal"/>
        <w:tabs>
          <w:tab w:val="clear" w:pos="408"/>
          <w:tab w:val="left" w:pos="11057" w:leader="none"/>
        </w:tabs>
        <w:spacing w:before="0" w:after="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</w:p>
    <w:p>
      <w:pPr>
        <w:pStyle w:val="1111"/>
        <w:numPr>
          <w:ilvl w:val="0"/>
          <w:numId w:val="1"/>
        </w:numPr>
        <w:tabs>
          <w:tab w:val="clear" w:pos="408"/>
          <w:tab w:val="left" w:pos="1985" w:leader="none"/>
          <w:tab w:val="left" w:pos="11057" w:leader="none"/>
        </w:tabs>
        <w:ind w:left="6660" w:hanging="4959"/>
        <w:jc w:val="center"/>
        <w:rPr>
          <w:sz w:val="24"/>
        </w:rPr>
      </w:pPr>
      <w:r>
        <w:rPr/>
        <w:t>4. Финансовое обеспечение комплекса процессных мероприятий</w:t>
      </w:r>
    </w:p>
    <w:p>
      <w:pPr>
        <w:pStyle w:val="Normal"/>
        <w:tabs>
          <w:tab w:val="clear" w:pos="408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5075" w:type="dxa"/>
        <w:jc w:val="left"/>
        <w:tblInd w:w="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94"/>
        <w:gridCol w:w="2267"/>
        <w:gridCol w:w="1420"/>
        <w:gridCol w:w="1488"/>
        <w:gridCol w:w="1470"/>
        <w:gridCol w:w="1426"/>
        <w:gridCol w:w="1409"/>
      </w:tblGrid>
      <w:tr>
        <w:trPr>
          <w:trHeight w:val="680" w:hRule="atLeast"/>
        </w:trPr>
        <w:tc>
          <w:tcPr>
            <w:tcW w:w="5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Наименование мероприятия(результата)/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источник финансового обеспечения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right="-167" w:firstLine="12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ГРБС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right="-167" w:firstLine="12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КБК</w:t>
            </w:r>
          </w:p>
        </w:tc>
        <w:tc>
          <w:tcPr>
            <w:tcW w:w="7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 xml:space="preserve">Объем финансового </w:t>
            </w:r>
            <w:r>
              <w:rPr>
                <w:rFonts w:ascii="Times New Roman" w:hAnsi="Times New Roman"/>
                <w:spacing w:val="-1"/>
                <w:szCs w:val="22"/>
              </w:rPr>
              <w:t>обеспечения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pacing w:val="-1"/>
                <w:szCs w:val="22"/>
              </w:rPr>
              <w:t xml:space="preserve">по годам </w:t>
            </w:r>
            <w:r>
              <w:rPr>
                <w:rFonts w:ascii="Times New Roman" w:hAnsi="Times New Roman"/>
                <w:szCs w:val="22"/>
              </w:rPr>
              <w:t>реализации,тыс. рублей</w:t>
            </w:r>
          </w:p>
        </w:tc>
      </w:tr>
      <w:tr>
        <w:trPr>
          <w:trHeight w:val="398" w:hRule="atLeast"/>
        </w:trPr>
        <w:tc>
          <w:tcPr>
            <w:tcW w:w="5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80" w:after="0"/>
              <w:ind w:left="301" w:right="293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80" w:after="0"/>
              <w:ind w:right="-60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80" w:after="0"/>
              <w:ind w:right="-60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80" w:after="0"/>
              <w:ind w:right="254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Всего</w:t>
            </w:r>
          </w:p>
        </w:tc>
      </w:tr>
      <w:tr>
        <w:trPr>
          <w:trHeight w:val="230" w:hRule="atLeast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8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8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492" w:hanging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9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</w:tr>
      <w:tr>
        <w:trPr>
          <w:trHeight w:val="342" w:hRule="atLeast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Комплекс процессных мероприятий «Временная занятость детей и молодёжи»</w:t>
            </w:r>
            <w:r>
              <w:rPr>
                <w:rFonts w:ascii="Times New Roman" w:hAnsi="Times New Roman"/>
                <w:i/>
                <w:spacing w:val="-3"/>
                <w:szCs w:val="22"/>
              </w:rPr>
              <w:t xml:space="preserve"> (</w:t>
            </w:r>
            <w:r>
              <w:rPr>
                <w:rFonts w:ascii="Times New Roman" w:hAnsi="Times New Roman"/>
                <w:i/>
                <w:szCs w:val="22"/>
              </w:rPr>
              <w:t>всего),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в том числе: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107" w:hanging="0"/>
              <w:jc w:val="center"/>
              <w:rPr>
                <w:rFonts w:ascii="Times New Roman" w:hAnsi="Times New Roman"/>
                <w:i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1 160, 95600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1 160, 95600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1160, 95600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1160, 95600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4 643,82400</w:t>
            </w:r>
          </w:p>
        </w:tc>
      </w:tr>
      <w:tr>
        <w:trPr>
          <w:trHeight w:val="380" w:hRule="atLeast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</w:tr>
      <w:tr>
        <w:trPr>
          <w:trHeight w:val="405" w:hRule="atLeast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Областной бюджет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</w:tr>
      <w:tr>
        <w:trPr>
          <w:trHeight w:val="294" w:hRule="atLeast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right="-141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Бюджет МО ЗАТО г. Радужный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735 0401 1740220910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750 0401 174022091П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770 0401 174022091И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770 0401 174022091Л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770 0401 174022091Ц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770 0401 1740260030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1160,95600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1160,95600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1160,95600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1160,95600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Cs w:val="22"/>
              </w:rPr>
              <w:t>4 643,82400</w:t>
            </w:r>
          </w:p>
        </w:tc>
      </w:tr>
      <w:tr>
        <w:trPr>
          <w:trHeight w:val="253" w:hRule="atLeast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Cs w:val="22"/>
              </w:rPr>
              <w:t>источники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</w:tr>
      <w:tr>
        <w:trPr>
          <w:trHeight w:val="338" w:hRule="atLeast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Организация временной занятости детей и молодежи</w:t>
            </w:r>
            <w:r>
              <w:rPr>
                <w:rFonts w:ascii="Times New Roman" w:hAnsi="Times New Roman"/>
                <w:szCs w:val="22"/>
              </w:rPr>
              <w:t xml:space="preserve"> (Проведение мелкого ремонта школьной мебели, уборка скошенной травы, перекопка клумб, посадка цветов,                   прополка, полив на территории МБОУ СОШ №1, МБОУ СОШ №2,  МБОУ ДО ЦВР «Лад»; благоустройство и озеленение территори</w:t>
            </w:r>
            <w:r>
              <w:rPr>
                <w:rFonts w:ascii="Times New Roman" w:hAnsi="Times New Roman"/>
                <w:sz w:val="20"/>
                <w:szCs w:val="22"/>
              </w:rPr>
              <w:t>;</w:t>
            </w:r>
            <w:r>
              <w:rPr>
                <w:rFonts w:ascii="Times New Roman" w:hAnsi="Times New Roman"/>
                <w:szCs w:val="22"/>
              </w:rPr>
              <w:t xml:space="preserve">  МБУК ДОД ДШИ; 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>МБУ</w:t>
            </w:r>
            <w:r>
              <w:rPr>
                <w:rFonts w:ascii="Times New Roman" w:hAnsi="Times New Roman"/>
                <w:szCs w:val="22"/>
              </w:rPr>
              <w:t>К Парк культуры и отдыха; МКУ "Дорожник"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735 0401 1740220910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750 0401 174022091П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770 0401 174022091И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770 0401 174022091Л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770 0401 174022091Ц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757, 95600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757,95600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757,95600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757,95600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3 031,82400</w:t>
            </w:r>
          </w:p>
        </w:tc>
      </w:tr>
      <w:tr>
        <w:trPr>
          <w:trHeight w:val="352" w:hRule="atLeast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</w:tr>
      <w:tr>
        <w:trPr>
          <w:trHeight w:val="369" w:hRule="atLeast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Областной бюджет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278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</w:tr>
      <w:tr>
        <w:trPr>
          <w:trHeight w:val="366" w:hRule="atLeast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ind w:right="-141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Бюджет МО ЗАТО г. Радужный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735 0401 1740220910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750 0401 174022091П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770 0401 174022091И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770 0401 174022091Л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770 0401 174022091Ц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757, 95600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757, 95600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757,95600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757,95600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Cs w:val="22"/>
              </w:rPr>
              <w:t>3 031,82400</w:t>
            </w:r>
          </w:p>
        </w:tc>
      </w:tr>
      <w:tr>
        <w:trPr>
          <w:trHeight w:val="519" w:hRule="atLeast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Cs w:val="22"/>
              </w:rPr>
              <w:t>источники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ind w:left="278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</w:tr>
      <w:tr>
        <w:trPr>
          <w:trHeight w:val="373" w:hRule="atLeast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Предоставление субсидии из бюджета ЗАТО г. Радужный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25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770 0401 1740260030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403, 00000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403,00000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403,00000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403,00000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1612,00000</w:t>
            </w:r>
          </w:p>
        </w:tc>
      </w:tr>
      <w:tr>
        <w:trPr>
          <w:trHeight w:val="373" w:hRule="atLeast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ind w:left="278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</w:tr>
      <w:tr>
        <w:trPr>
          <w:trHeight w:val="373" w:hRule="atLeast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Областной бюджет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ind w:left="278" w:hanging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</w:tr>
      <w:tr>
        <w:trPr>
          <w:trHeight w:val="977" w:hRule="atLeast"/>
        </w:trPr>
        <w:tc>
          <w:tcPr>
            <w:tcW w:w="5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Бюджет МО ЗАТО г. Радужный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770 0401 1740260030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 xml:space="preserve">(2024 </w:t>
            </w:r>
            <w:r>
              <w:rPr>
                <w:rFonts w:ascii="Times New Roman" w:hAnsi="Times New Roman"/>
                <w:szCs w:val="22"/>
              </w:rPr>
              <w:t>г.)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59</w:t>
            </w:r>
            <w:r>
              <w:rPr>
                <w:rFonts w:ascii="Times New Roman" w:hAnsi="Times New Roman"/>
                <w:szCs w:val="22"/>
              </w:rPr>
              <w:t xml:space="preserve">, </w:t>
            </w:r>
            <w:r>
              <w:rPr>
                <w:rFonts w:ascii="Times New Roman" w:hAnsi="Times New Roman"/>
                <w:szCs w:val="22"/>
                <w:lang w:val="en-US"/>
              </w:rPr>
              <w:t>961</w:t>
            </w:r>
            <w:r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403,00000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(770 0401 1740260030)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403,00000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(770 0401 1740260030)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403,00000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(770 0401 1740260030)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1612, 00000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(770 0401 1740260030)</w:t>
            </w:r>
          </w:p>
        </w:tc>
      </w:tr>
      <w:tr>
        <w:trPr>
          <w:trHeight w:val="977" w:hRule="atLeast"/>
        </w:trPr>
        <w:tc>
          <w:tcPr>
            <w:tcW w:w="5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770 0401 1740260031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(2024 г.)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112,70000</w:t>
            </w:r>
          </w:p>
        </w:tc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1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</w:tr>
      <w:tr>
        <w:trPr>
          <w:trHeight w:val="977" w:hRule="atLeast"/>
        </w:trPr>
        <w:tc>
          <w:tcPr>
            <w:tcW w:w="5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770 0401 1740260032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(2024 г.)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142,70400</w:t>
            </w:r>
          </w:p>
        </w:tc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1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</w:tr>
      <w:tr>
        <w:trPr>
          <w:trHeight w:val="977" w:hRule="atLeast"/>
        </w:trPr>
        <w:tc>
          <w:tcPr>
            <w:tcW w:w="5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770 0401 1740260033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42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(2024 г.)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87,63500</w:t>
            </w:r>
          </w:p>
        </w:tc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W w:w="1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1111"/>
        <w:jc w:val="center"/>
        <w:rPr>
          <w:sz w:val="24"/>
        </w:rPr>
      </w:pPr>
      <w:r>
        <w:rPr>
          <w:sz w:val="24"/>
        </w:rPr>
      </w:r>
    </w:p>
    <w:p>
      <w:pPr>
        <w:pStyle w:val="1111"/>
        <w:jc w:val="center"/>
        <w:rPr>
          <w:sz w:val="24"/>
        </w:rPr>
      </w:pPr>
      <w:r>
        <w:rPr>
          <w:sz w:val="24"/>
        </w:rPr>
      </w:r>
    </w:p>
    <w:p>
      <w:pPr>
        <w:pStyle w:val="1111"/>
        <w:jc w:val="center"/>
        <w:rPr>
          <w:sz w:val="24"/>
        </w:rPr>
      </w:pPr>
      <w:r>
        <w:rPr>
          <w:sz w:val="24"/>
        </w:rPr>
      </w:r>
    </w:p>
    <w:p>
      <w:pPr>
        <w:pStyle w:val="1111"/>
        <w:jc w:val="center"/>
        <w:rPr>
          <w:sz w:val="24"/>
        </w:rPr>
      </w:pPr>
      <w:r>
        <w:rPr>
          <w:sz w:val="24"/>
        </w:rPr>
      </w:r>
    </w:p>
    <w:p>
      <w:pPr>
        <w:pStyle w:val="1111"/>
        <w:jc w:val="center"/>
        <w:rPr>
          <w:sz w:val="24"/>
        </w:rPr>
      </w:pPr>
      <w:r>
        <w:rPr>
          <w:sz w:val="24"/>
        </w:rPr>
      </w:r>
    </w:p>
    <w:p>
      <w:pPr>
        <w:pStyle w:val="Style37"/>
        <w:jc w:val="center"/>
        <w:rPr>
          <w:sz w:val="24"/>
        </w:rPr>
      </w:pPr>
      <w:r>
        <w:rPr>
          <w:sz w:val="24"/>
        </w:rPr>
      </w:r>
    </w:p>
    <w:p>
      <w:pPr>
        <w:pStyle w:val="1111"/>
        <w:jc w:val="center"/>
        <w:rPr>
          <w:sz w:val="24"/>
        </w:rPr>
      </w:pPr>
      <w:r>
        <w:rPr>
          <w:sz w:val="24"/>
        </w:rPr>
      </w:r>
    </w:p>
    <w:p>
      <w:pPr>
        <w:pStyle w:val="1111"/>
        <w:jc w:val="center"/>
        <w:rPr>
          <w:sz w:val="24"/>
        </w:rPr>
      </w:pPr>
      <w:r>
        <w:rPr>
          <w:sz w:val="24"/>
        </w:rPr>
      </w:r>
    </w:p>
    <w:p>
      <w:pPr>
        <w:pStyle w:val="1111"/>
        <w:jc w:val="center"/>
        <w:rPr>
          <w:sz w:val="24"/>
        </w:rPr>
      </w:pPr>
      <w:r>
        <w:rPr>
          <w:sz w:val="24"/>
        </w:rPr>
      </w:r>
    </w:p>
    <w:p>
      <w:pPr>
        <w:pStyle w:val="1111"/>
        <w:jc w:val="center"/>
        <w:rPr>
          <w:sz w:val="24"/>
        </w:rPr>
      </w:pPr>
      <w:r>
        <w:rPr>
          <w:sz w:val="24"/>
        </w:rPr>
      </w:r>
    </w:p>
    <w:p>
      <w:pPr>
        <w:pStyle w:val="1111"/>
        <w:jc w:val="center"/>
        <w:rPr>
          <w:sz w:val="24"/>
        </w:rPr>
      </w:pPr>
      <w:r>
        <w:rPr>
          <w:sz w:val="24"/>
        </w:rPr>
      </w:r>
    </w:p>
    <w:p>
      <w:pPr>
        <w:pStyle w:val="1111"/>
        <w:jc w:val="center"/>
        <w:rPr>
          <w:sz w:val="24"/>
        </w:rPr>
      </w:pPr>
      <w:r>
        <w:rPr/>
        <w:t>5. План реализации комплекса процессных мероприятий</w:t>
      </w:r>
    </w:p>
    <w:p>
      <w:pPr>
        <w:pStyle w:val="Style37"/>
        <w:tabs>
          <w:tab w:val="clear" w:pos="408"/>
          <w:tab w:val="left" w:pos="11057" w:leader="none"/>
        </w:tabs>
        <w:ind w:left="567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5000" w:type="pct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3"/>
        <w:gridCol w:w="1656"/>
        <w:gridCol w:w="3311"/>
        <w:gridCol w:w="1875"/>
        <w:gridCol w:w="1871"/>
      </w:tblGrid>
      <w:tr>
        <w:trPr>
          <w:trHeight w:val="646" w:hRule="atLeast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Задача, мероприятие (результат)/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точка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right="1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right="1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right="1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right="-14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система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ind w:right="-14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(источник данных)</w:t>
            </w:r>
          </w:p>
        </w:tc>
      </w:tr>
      <w:tr>
        <w:trPr>
          <w:trHeight w:val="273" w:hRule="atLeast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5</w:t>
            </w:r>
          </w:p>
        </w:tc>
      </w:tr>
      <w:tr>
        <w:trPr>
          <w:trHeight w:val="354" w:hRule="atLeast"/>
        </w:trPr>
        <w:tc>
          <w:tcPr>
            <w:tcW w:w="14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before="32" w:after="0"/>
              <w:ind w:left="7" w:hanging="0"/>
              <w:jc w:val="center"/>
              <w:rPr>
                <w:rFonts w:ascii="Times New Roman" w:hAnsi="Times New Roman"/>
                <w:b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Временное трудоустройство несовершеннолетних граждан</w:t>
            </w:r>
          </w:p>
        </w:tc>
      </w:tr>
      <w:tr>
        <w:trPr>
          <w:trHeight w:val="1203" w:hRule="atLeast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Организация временной занятости детей и молодежи</w:t>
            </w:r>
            <w:r>
              <w:rPr>
                <w:rFonts w:ascii="Times New Roman" w:hAnsi="Times New Roman"/>
                <w:szCs w:val="22"/>
              </w:rPr>
              <w:t xml:space="preserve"> (Проведение мелкого ремонта школьной мебели, уборка скошенной травы, перекопка клумб, посадка цветов, прополка, полив на территории МБОУ СОШ №1, МБОУ СОШ №2,  МБОУ ДО ЦВР «Лад»; МБУК ДОД ДШИ; </w:t>
            </w:r>
            <w:r>
              <w:rPr>
                <w:rFonts w:ascii="Times New Roman" w:hAnsi="Times New Roman"/>
                <w:i/>
                <w:szCs w:val="22"/>
              </w:rPr>
              <w:t>МБУК Парк культуры и отдыха; МКУ "Дорожник"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Управление образования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МБОУ СОШ №1, МБОУ СОШ №2, МБОУ ДО ЦВР "Лад",  </w:t>
            </w:r>
            <w:r>
              <w:rPr>
                <w:rFonts w:ascii="Times New Roman" w:hAnsi="Times New Roman"/>
                <w:i/>
                <w:szCs w:val="22"/>
              </w:rPr>
              <w:t>МКУ "Комитет по культуре и спорту" (МБУК Парк культуры и отдыха; МБУК ДОД ДШИ;), МКУ "Дорожник"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 ГАС «Управление»</w:t>
            </w:r>
          </w:p>
        </w:tc>
      </w:tr>
      <w:tr>
        <w:trPr>
          <w:trHeight w:val="314" w:hRule="atLeast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47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Контрольная точка не устанавливается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Предоставление субсидий из бюджета ЗАТО г. Радужный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jc w:val="center"/>
              <w:rPr>
                <w:i/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Управление образования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pacing w:lineRule="exact" w:line="247" w:before="0" w:after="20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Контрольная точка не устанавливается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exact" w:line="258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exact" w:line="258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exact" w:line="258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exact" w:line="258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</w:tbl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1111"/>
        <w:jc w:val="center"/>
        <w:rPr>
          <w:szCs w:val="28"/>
        </w:rPr>
      </w:pPr>
      <w:r>
        <w:rPr>
          <w:szCs w:val="28"/>
        </w:rPr>
        <w:t>ПАСПОРТ</w:t>
      </w:r>
    </w:p>
    <w:p>
      <w:pPr>
        <w:pStyle w:val="1111"/>
        <w:jc w:val="center"/>
        <w:rPr>
          <w:szCs w:val="28"/>
        </w:rPr>
      </w:pPr>
      <w:r>
        <w:rPr>
          <w:szCs w:val="28"/>
        </w:rPr>
        <w:t>комплекса процессных мероприятий</w:t>
      </w:r>
    </w:p>
    <w:p>
      <w:pPr>
        <w:pStyle w:val="1111"/>
        <w:jc w:val="center"/>
        <w:rPr>
          <w:szCs w:val="28"/>
        </w:rPr>
      </w:pPr>
      <w:r>
        <w:rPr>
          <w:szCs w:val="28"/>
        </w:rPr>
        <w:t>«Создание условий для развития социально-ориентированных некоммерческих организаций, благотворительной, волонтерской (добровольческой) деятельности»»</w:t>
      </w:r>
    </w:p>
    <w:p>
      <w:pPr>
        <w:pStyle w:val="Style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1111"/>
        <w:tabs>
          <w:tab w:val="clear" w:pos="408"/>
          <w:tab w:val="left" w:pos="6345" w:leader="none"/>
          <w:tab w:val="left" w:pos="6750" w:leader="none"/>
          <w:tab w:val="left" w:pos="11057" w:leader="none"/>
        </w:tabs>
        <w:ind w:left="6463" w:hanging="0"/>
        <w:rPr>
          <w:sz w:val="24"/>
        </w:rPr>
      </w:pPr>
      <w:r>
        <w:rPr/>
        <w:t>Общие положения</w:t>
      </w:r>
    </w:p>
    <w:p>
      <w:pPr>
        <w:pStyle w:val="Normal"/>
        <w:tabs>
          <w:tab w:val="clear" w:pos="408"/>
          <w:tab w:val="left" w:pos="11057" w:leader="none"/>
        </w:tabs>
        <w:spacing w:before="0" w:after="14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438"/>
        <w:gridCol w:w="7477"/>
      </w:tblGrid>
      <w:tr>
        <w:trPr>
          <w:trHeight w:val="551" w:hRule="atLeast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Наименование структурного подразделения администрации (муниципального учреждения, организации (Ф.И.О. руководителя (заместителя руководителя), должность)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Управление образование ЗАТО г. Радужный Владимирской области</w:t>
            </w:r>
          </w:p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>
        <w:trPr>
          <w:trHeight w:val="664" w:hRule="atLeast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Связь с муниципальной программой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Муниципальная программа «Создание благоприятных условий для развития молодого поколения на территории ЗАТО г. Радужный Владимирской области»</w:t>
            </w:r>
          </w:p>
        </w:tc>
      </w:tr>
    </w:tbl>
    <w:p>
      <w:pPr>
        <w:pStyle w:val="Normal"/>
        <w:widowControl w:val="false"/>
        <w:tabs>
          <w:tab w:val="clear" w:pos="408"/>
          <w:tab w:val="left" w:pos="3119" w:leader="none"/>
          <w:tab w:val="left" w:pos="11057" w:leader="none"/>
        </w:tabs>
        <w:spacing w:lineRule="auto" w:line="240" w:before="219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2. Показатели комплекса процессных мероприятий</w:t>
      </w:r>
    </w:p>
    <w:p>
      <w:pPr>
        <w:pStyle w:val="Normal"/>
        <w:tabs>
          <w:tab w:val="clear" w:pos="408"/>
          <w:tab w:val="left" w:pos="11057" w:leader="none"/>
        </w:tabs>
        <w:spacing w:before="0" w:after="140"/>
        <w:jc w:val="center"/>
        <w:rPr>
          <w:rFonts w:ascii="Times New Roman" w:hAnsi="Times New Roman"/>
          <w:b/>
          <w:b/>
          <w:sz w:val="12"/>
          <w:shd w:fill="FFA69B" w:val="clear"/>
        </w:rPr>
      </w:pPr>
      <w:r>
        <w:rPr>
          <w:rFonts w:ascii="Times New Roman" w:hAnsi="Times New Roman"/>
          <w:b/>
          <w:sz w:val="12"/>
          <w:shd w:fill="FFA69B" w:val="clear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77"/>
        <w:gridCol w:w="3191"/>
        <w:gridCol w:w="1423"/>
        <w:gridCol w:w="1298"/>
        <w:gridCol w:w="1014"/>
        <w:gridCol w:w="922"/>
        <w:gridCol w:w="1016"/>
        <w:gridCol w:w="1260"/>
        <w:gridCol w:w="2030"/>
        <w:gridCol w:w="1983"/>
      </w:tblGrid>
      <w:tr>
        <w:trPr>
          <w:trHeight w:val="846" w:hRule="atLeast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№</w:t>
            </w:r>
          </w:p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п/п</w:t>
            </w:r>
          </w:p>
        </w:tc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Наименование показателя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Единица измерения</w:t>
            </w:r>
          </w:p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(по ОКЕИ)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Базовое значение</w:t>
            </w:r>
          </w:p>
        </w:tc>
        <w:tc>
          <w:tcPr>
            <w:tcW w:w="4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Значение показателей по годам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2"/>
              </w:rPr>
              <w:t>Ответственный за</w:t>
            </w:r>
            <w:r>
              <w:rPr>
                <w:rFonts w:eastAsia="Times New Roman" w:cs="Times New Roman" w:ascii="Times New Roman" w:hAnsi="Times New Roman"/>
                <w:spacing w:val="-1"/>
                <w:sz w:val="22"/>
              </w:rPr>
              <w:t xml:space="preserve"> достижение </w:t>
            </w:r>
            <w:r>
              <w:rPr>
                <w:rFonts w:eastAsia="Times New Roman" w:cs="Times New Roman" w:ascii="Times New Roman" w:hAnsi="Times New Roman"/>
                <w:sz w:val="22"/>
              </w:rPr>
              <w:t>показателя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Информационная система</w:t>
            </w:r>
          </w:p>
        </w:tc>
      </w:tr>
      <w:tr>
        <w:trPr>
          <w:trHeight w:val="543" w:hRule="atLeast"/>
        </w:trPr>
        <w:tc>
          <w:tcPr>
            <w:tcW w:w="7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2025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2027</w:t>
            </w:r>
          </w:p>
        </w:tc>
        <w:tc>
          <w:tcPr>
            <w:tcW w:w="2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76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8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10</w:t>
            </w:r>
          </w:p>
        </w:tc>
      </w:tr>
      <w:tr>
        <w:trPr>
          <w:trHeight w:val="432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1.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%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7,2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7,2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9,0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12,0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15,5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Отдел по молодежной политике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before="0" w:after="200"/>
              <w:ind w:left="7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ФИС СП ГАС «Управление»</w:t>
            </w:r>
          </w:p>
        </w:tc>
      </w:tr>
      <w:tr>
        <w:trPr>
          <w:trHeight w:val="432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8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Сохранение и увеличения количества СОНКО, осуществляющих свою деятельность на территории муниципального образования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Отдел по молодежной политике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ФИС СП ГАС «Управление»</w:t>
            </w:r>
          </w:p>
        </w:tc>
      </w:tr>
    </w:tbl>
    <w:p>
      <w:pPr>
        <w:pStyle w:val="1111"/>
        <w:tabs>
          <w:tab w:val="clear" w:pos="408"/>
          <w:tab w:val="left" w:pos="11057" w:leader="none"/>
        </w:tabs>
        <w:jc w:val="center"/>
        <w:textAlignment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Перечень мероприятий (результатов) комплекса процессных мероприятий</w:t>
      </w:r>
    </w:p>
    <w:p>
      <w:pPr>
        <w:pStyle w:val="Style37"/>
        <w:rPr>
          <w:shd w:fill="FFFF00" w:val="clear"/>
        </w:rPr>
      </w:pPr>
      <w:r>
        <w:rPr>
          <w:shd w:fill="FFFF00" w:val="clear"/>
        </w:rPr>
      </w:r>
    </w:p>
    <w:tbl>
      <w:tblPr>
        <w:tblW w:w="15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96"/>
        <w:gridCol w:w="3372"/>
        <w:gridCol w:w="1939"/>
        <w:gridCol w:w="3344"/>
        <w:gridCol w:w="1470"/>
        <w:gridCol w:w="1366"/>
        <w:gridCol w:w="859"/>
        <w:gridCol w:w="844"/>
        <w:gridCol w:w="839"/>
      </w:tblGrid>
      <w:tr>
        <w:trPr>
          <w:trHeight w:val="420" w:hRule="atLeast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мероприятий (результата)</w:t>
            </w:r>
          </w:p>
        </w:tc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ОКЕИ)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мероприятия (результата) по годам</w:t>
            </w:r>
          </w:p>
        </w:tc>
      </w:tr>
      <w:tr>
        <w:trPr>
          <w:trHeight w:val="397" w:hRule="atLeast"/>
        </w:trPr>
        <w:tc>
          <w:tcPr>
            <w:tcW w:w="9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</w:tr>
      <w:tr>
        <w:trPr>
          <w:trHeight w:val="316" w:hRule="atLeast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rPr>
          <w:trHeight w:val="543" w:hRule="atLeast"/>
        </w:trPr>
        <w:tc>
          <w:tcPr>
            <w:tcW w:w="150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 воспитанников детских образцовых коллективов</w:t>
            </w:r>
          </w:p>
        </w:tc>
      </w:tr>
      <w:tr>
        <w:trPr>
          <w:trHeight w:val="2155" w:hRule="atLeast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штаба добровольцев.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добровольческих акций.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областных, всероссийских и международных добровольческих фестивалях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добровольчества                                                  среди молодого поколения (не менее 8 акций)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rPr>
          <w:trHeight w:val="454" w:hRule="atLeast"/>
        </w:trPr>
        <w:tc>
          <w:tcPr>
            <w:tcW w:w="1502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Сохранение и увеличения количества СОНКО, осуществляющих свою деятельность на территории муниципального образования</w:t>
            </w:r>
          </w:p>
        </w:tc>
      </w:tr>
      <w:tr>
        <w:trPr>
          <w:trHeight w:val="2584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поддержка СОНКО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граждан о поддержке и деятельности СОНКО и повышение активности  населения муниципального образования в решении актуальных социальных проблем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</w:tr>
      <w:tr>
        <w:trPr>
          <w:trHeight w:val="1122" w:hRule="atLeast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Методическая и консультационная поддержка СОНКО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социальных программ и общественно значимых проектов, реализуемых СОНКО в муниципальном образовании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</w:tr>
      <w:tr>
        <w:trPr>
          <w:trHeight w:val="591" w:hRule="atLeast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Имущественная поддержка СОНКО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помещений для осуществления деятельности СОНКО на безвозмездной основе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</w:tr>
      <w:tr>
        <w:trPr>
          <w:trHeight w:val="591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представителей СОНКО к реализации социальных вопросов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сотрудников СОНКО, принимающих участие в реализации социальных вопросов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</w:tr>
      <w:tr>
        <w:trPr>
          <w:trHeight w:val="591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и анализ эффективности мер, направленных на развитие СОНКО в муниципальном образовании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эффективности поддержки СОНКО в муниципальном образовании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</w:tr>
    </w:tbl>
    <w:p>
      <w:pPr>
        <w:pStyle w:val="1111"/>
        <w:numPr>
          <w:ilvl w:val="0"/>
          <w:numId w:val="1"/>
        </w:numPr>
        <w:tabs>
          <w:tab w:val="clear" w:pos="408"/>
          <w:tab w:val="left" w:pos="1985" w:leader="none"/>
          <w:tab w:val="left" w:pos="11057" w:leader="none"/>
        </w:tabs>
        <w:ind w:left="6660" w:hanging="4959"/>
        <w:jc w:val="center"/>
        <w:rPr>
          <w:sz w:val="20"/>
          <w:shd w:fill="FFFF00" w:val="clear"/>
        </w:rPr>
      </w:pPr>
      <w:r>
        <w:rPr>
          <w:sz w:val="20"/>
          <w:shd w:fill="FFFF00" w:val="clear"/>
        </w:rPr>
      </w:r>
    </w:p>
    <w:p>
      <w:pPr>
        <w:pStyle w:val="1111"/>
        <w:numPr>
          <w:ilvl w:val="0"/>
          <w:numId w:val="1"/>
        </w:numPr>
        <w:tabs>
          <w:tab w:val="clear" w:pos="408"/>
          <w:tab w:val="left" w:pos="1985" w:leader="none"/>
          <w:tab w:val="left" w:pos="11057" w:leader="none"/>
        </w:tabs>
        <w:ind w:left="6660" w:hanging="4959"/>
        <w:jc w:val="center"/>
        <w:rPr>
          <w:sz w:val="24"/>
        </w:rPr>
      </w:pPr>
      <w:r>
        <w:rPr/>
        <w:t>4. Финансовое обеспечение комплекса процессных мероприятий</w:t>
      </w:r>
    </w:p>
    <w:p>
      <w:pPr>
        <w:pStyle w:val="Normal"/>
        <w:tabs>
          <w:tab w:val="clear" w:pos="408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4860" w:type="dxa"/>
        <w:jc w:val="left"/>
        <w:tblInd w:w="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205"/>
        <w:gridCol w:w="2223"/>
        <w:gridCol w:w="1134"/>
        <w:gridCol w:w="994"/>
        <w:gridCol w:w="970"/>
        <w:gridCol w:w="12"/>
        <w:gridCol w:w="1008"/>
        <w:gridCol w:w="1313"/>
      </w:tblGrid>
      <w:tr>
        <w:trPr>
          <w:trHeight w:val="680" w:hRule="atLeast"/>
        </w:trPr>
        <w:tc>
          <w:tcPr>
            <w:tcW w:w="7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ГРБС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КБК</w:t>
            </w:r>
          </w:p>
        </w:tc>
        <w:tc>
          <w:tcPr>
            <w:tcW w:w="5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финансового обеспеченияпо годам реализации, тыс.руб.</w:t>
            </w:r>
          </w:p>
        </w:tc>
      </w:tr>
      <w:tr>
        <w:trPr>
          <w:trHeight w:val="289" w:hRule="atLeast"/>
        </w:trPr>
        <w:tc>
          <w:tcPr>
            <w:tcW w:w="72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NSimSun"/>
              </w:rPr>
            </w:pPr>
            <w:r>
              <w:rPr>
                <w:rFonts w:eastAsia="NSimSun" w:ascii="Times New Roman" w:hAnsi="Times New Roman"/>
              </w:rPr>
            </w:r>
          </w:p>
        </w:tc>
        <w:tc>
          <w:tcPr>
            <w:tcW w:w="22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NSimSun"/>
              </w:rPr>
            </w:pPr>
            <w:r>
              <w:rPr>
                <w:rFonts w:eastAsia="NSimSun"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>
        <w:trPr>
          <w:trHeight w:val="230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rPr>
          <w:trHeight w:val="342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«Создание условий для развития социально-ориентированных некоммерческих организаций, благотворительной, волонтерской (добровольческой) деятельности» (всего), в том числе: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</w:tr>
      <w:tr>
        <w:trPr>
          <w:trHeight w:val="305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</w:tr>
      <w:tr>
        <w:trPr>
          <w:trHeight w:val="294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 ЗАТО г. Радужный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</w:tr>
      <w:tr>
        <w:trPr>
          <w:trHeight w:val="338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развития и поддержки добровольчества (волонтерства)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</w:tr>
      <w:tr>
        <w:trPr>
          <w:trHeight w:val="268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 ЗАТО г. Радужный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</w:tr>
      <w:tr>
        <w:trPr>
          <w:trHeight w:val="373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и развитие социально -ориентированных некоммерческих организаций, всего, в том числе: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</w:tr>
      <w:tr>
        <w:trPr>
          <w:trHeight w:val="373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</w:tr>
      <w:tr>
        <w:trPr>
          <w:trHeight w:val="344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 ЗАТО г. Радужный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План реализации комплекса процессных мероприятий</w:t>
      </w:r>
    </w:p>
    <w:tbl>
      <w:tblPr>
        <w:tblW w:w="14848" w:type="dxa"/>
        <w:jc w:val="left"/>
        <w:tblInd w:w="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123"/>
        <w:gridCol w:w="1657"/>
        <w:gridCol w:w="3094"/>
        <w:gridCol w:w="2048"/>
        <w:gridCol w:w="1926"/>
      </w:tblGrid>
      <w:tr>
        <w:trPr>
          <w:trHeight w:val="646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Задача, мероприятие (результат)/Контрольная точка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наступления контрольной точки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подтверждающего документа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система(источник данных)</w:t>
            </w:r>
          </w:p>
        </w:tc>
      </w:tr>
      <w:tr>
        <w:trPr>
          <w:trHeight w:val="288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>
          <w:trHeight w:val="354" w:hRule="atLeast"/>
        </w:trPr>
        <w:tc>
          <w:tcPr>
            <w:tcW w:w="14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 воспитанников детских образцовых коллективов</w:t>
            </w:r>
          </w:p>
        </w:tc>
      </w:tr>
      <w:tr>
        <w:trPr>
          <w:trHeight w:val="696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 1: Создание условий для развития и поддержки добровольчества (волонтерства).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ФИС СП ГАС «Управление»</w:t>
            </w:r>
          </w:p>
        </w:tc>
      </w:tr>
      <w:tr>
        <w:trPr>
          <w:trHeight w:val="407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не устанавливается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380" w:hRule="atLeast"/>
        </w:trPr>
        <w:tc>
          <w:tcPr>
            <w:tcW w:w="14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Сохранение и увеличения количества СОНКО, осуществляющих свою деятельность на территории муниципального образования</w:t>
            </w:r>
          </w:p>
        </w:tc>
      </w:tr>
      <w:tr>
        <w:trPr>
          <w:trHeight w:val="398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 1: Информационная поддержка СОНКО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ОЭ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ФИС СП ГАС «Управление»</w:t>
            </w:r>
          </w:p>
        </w:tc>
      </w:tr>
      <w:tr>
        <w:trPr>
          <w:trHeight w:val="398" w:hRule="atLeast"/>
        </w:trPr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не устанавливается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398" w:hRule="atLeast"/>
        </w:trPr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 2: Методическая и консультационная поддержка СОНКО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ОЭ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ФИС СП ГАС «Управление»</w:t>
            </w:r>
          </w:p>
        </w:tc>
      </w:tr>
      <w:tr>
        <w:trPr>
          <w:trHeight w:val="405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не устанавливается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391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 3: Имущественная поддержка СОНКО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ФИС СП ГАС «Управление»</w:t>
            </w:r>
          </w:p>
        </w:tc>
      </w:tr>
      <w:tr>
        <w:trPr>
          <w:trHeight w:val="343" w:hRule="atLeast"/>
        </w:trPr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не устанавливается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618" w:hRule="atLeast"/>
        </w:trPr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 4: Привлечение представителей СОНКО к реализации социальных вопросов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ФИС СП ГАС «Управление»</w:t>
            </w:r>
          </w:p>
        </w:tc>
      </w:tr>
      <w:tr>
        <w:trPr>
          <w:trHeight w:val="398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не устанавливается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618" w:hRule="atLeast"/>
        </w:trPr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 5: Мониторинг и анализ эффективности мер, направленных на развитие СОНКО в муниципальном образовании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ФИС СП ГАС «Управление»</w:t>
            </w:r>
          </w:p>
        </w:tc>
      </w:tr>
      <w:tr>
        <w:trPr>
          <w:trHeight w:val="413" w:hRule="atLeast"/>
        </w:trPr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не устанавливается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>
      <w:pPr>
        <w:pStyle w:val="Normal"/>
        <w:spacing w:before="0" w:after="0"/>
        <w:contextualSpacing/>
        <w:jc w:val="center"/>
        <w:rPr>
          <w:rFonts w:ascii="Times New Roman" w:hAnsi="Times New Roman"/>
          <w:b/>
          <w:b/>
          <w:iCs/>
          <w:color w:val="auto"/>
          <w:sz w:val="28"/>
          <w:szCs w:val="28"/>
          <w:shd w:fill="FFFF00" w:val="clear"/>
          <w:lang w:eastAsia="zh-CN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shd w:fill="FFFF00" w:val="clear"/>
          <w:lang w:eastAsia="zh-CN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b/>
          <w:b/>
          <w:i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iCs/>
          <w:color w:val="auto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i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iCs/>
          <w:color w:val="auto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i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iCs/>
          <w:color w:val="auto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i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iCs/>
          <w:color w:val="auto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i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iCs/>
          <w:color w:val="auto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i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iCs/>
          <w:color w:val="auto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i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iCs/>
          <w:color w:val="auto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i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iCs/>
          <w:color w:val="auto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i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iCs/>
          <w:color w:val="auto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i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iCs/>
          <w:color w:val="auto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i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iCs/>
          <w:color w:val="auto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i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iCs/>
          <w:color w:val="auto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b/>
          <w:iCs/>
          <w:color w:val="auto"/>
          <w:sz w:val="28"/>
          <w:szCs w:val="28"/>
          <w:lang w:eastAsia="zh-CN"/>
        </w:rPr>
        <w:t>Реестр документов, входящих в состав муниципальной программы</w:t>
      </w:r>
    </w:p>
    <w:p>
      <w:pPr>
        <w:pStyle w:val="Normal"/>
        <w:tabs>
          <w:tab w:val="clear" w:pos="408"/>
          <w:tab w:val="left" w:pos="11057" w:leader="none"/>
        </w:tabs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b/>
          <w:i/>
          <w:iCs/>
          <w:color w:val="auto"/>
          <w:sz w:val="28"/>
          <w:szCs w:val="28"/>
          <w:lang w:eastAsia="zh-CN"/>
        </w:rPr>
        <w:t>«</w:t>
      </w:r>
      <w:r>
        <w:rPr>
          <w:rFonts w:ascii="Times New Roman" w:hAnsi="Times New Roman"/>
          <w:b/>
          <w:iCs/>
          <w:color w:val="auto"/>
          <w:sz w:val="28"/>
          <w:szCs w:val="28"/>
          <w:lang w:eastAsia="zh-CN"/>
        </w:rPr>
        <w:t>Создание благоприятных условий для развития молодого поколения</w:t>
      </w:r>
    </w:p>
    <w:p>
      <w:pPr>
        <w:pStyle w:val="Normal"/>
        <w:tabs>
          <w:tab w:val="clear" w:pos="408"/>
          <w:tab w:val="left" w:pos="11057" w:leader="none"/>
        </w:tabs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b/>
          <w:bCs/>
          <w:iCs/>
          <w:color w:val="auto"/>
          <w:sz w:val="28"/>
          <w:szCs w:val="28"/>
          <w:lang w:eastAsia="zh-CN"/>
        </w:rPr>
        <w:t>на территории ЗАТО г. Радужный Владимирской области</w:t>
      </w:r>
      <w:r>
        <w:rPr>
          <w:rFonts w:ascii="Times New Roman" w:hAnsi="Times New Roman"/>
          <w:b/>
          <w:bCs/>
          <w:i/>
          <w:iCs/>
          <w:color w:val="auto"/>
          <w:sz w:val="28"/>
          <w:szCs w:val="28"/>
          <w:lang w:eastAsia="zh-CN"/>
        </w:rPr>
        <w:t>»</w:t>
      </w:r>
    </w:p>
    <w:p>
      <w:pPr>
        <w:pStyle w:val="Normal"/>
        <w:suppressAutoHyphens w:val="false"/>
        <w:jc w:val="center"/>
        <w:rPr>
          <w:rFonts w:ascii="Times New Roman" w:hAnsi="Times New Roman"/>
          <w:b/>
          <w:b/>
          <w:iCs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b/>
          <w:iCs/>
          <w:color w:val="auto"/>
          <w:sz w:val="24"/>
          <w:szCs w:val="24"/>
          <w:lang w:eastAsia="zh-CN"/>
        </w:rPr>
      </w:r>
    </w:p>
    <w:tbl>
      <w:tblPr>
        <w:tblW w:w="156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8"/>
        <w:gridCol w:w="2636"/>
        <w:gridCol w:w="2485"/>
        <w:gridCol w:w="3189"/>
        <w:gridCol w:w="1920"/>
        <w:gridCol w:w="2513"/>
        <w:gridCol w:w="2290"/>
      </w:tblGrid>
      <w:tr>
        <w:trPr>
          <w:trHeight w:val="51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  <w:t xml:space="preserve">№ </w:t>
            </w:r>
            <w:r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  <w:t>п/п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  <w:t>Тип документа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  <w:t>Вид документа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  <w:t>Наименование документа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  <w:t>Реквизиты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  <w:t>Разработчик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  <w:t>Гиперссылка на текст документа</w:t>
            </w:r>
          </w:p>
        </w:tc>
      </w:tr>
      <w:tr>
        <w:trPr>
          <w:trHeight w:val="32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  <w:t>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  <w:t>3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  <w:t>5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  <w:t>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  <w:t>7</w:t>
            </w:r>
          </w:p>
        </w:tc>
      </w:tr>
      <w:tr>
        <w:trPr>
          <w:trHeight w:val="340" w:hRule="atLeast"/>
        </w:trPr>
        <w:tc>
          <w:tcPr>
            <w:tcW w:w="15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Муниципальная программа</w:t>
            </w:r>
          </w:p>
        </w:tc>
      </w:tr>
      <w:tr>
        <w:trPr>
          <w:trHeight w:val="34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Паспорт муниципальной программы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Постановление администрации ЗАТО г. Радужный Владимирской области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/>
                <w:i/>
                <w:iCs/>
                <w:color w:val="auto"/>
                <w:sz w:val="20"/>
                <w:lang w:eastAsia="zh-CN"/>
              </w:rPr>
              <w:t>«</w:t>
            </w: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Создание благоприятных условий для развития молодого поколения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на территории ЗАТО г. Радужный Владимирской области</w:t>
            </w:r>
            <w:r>
              <w:rPr>
                <w:rFonts w:ascii="Times New Roman" w:hAnsi="Times New Roman"/>
                <w:i/>
                <w:iCs/>
                <w:color w:val="auto"/>
                <w:sz w:val="20"/>
                <w:lang w:eastAsia="zh-CN"/>
              </w:rPr>
              <w:t>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от 15.11.2023 № 1520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2"/>
              <w:widowControl w:val="false"/>
              <w:shd w:val="clear" w:color="auto" w:fill="FFFFFF"/>
              <w:tabs>
                <w:tab w:val="clear" w:pos="408"/>
                <w:tab w:val="left" w:pos="11057" w:leader="none"/>
              </w:tabs>
              <w:snapToGrid w:val="false"/>
              <w:spacing w:before="0" w:after="200"/>
              <w:contextualSpacing/>
              <w:jc w:val="center"/>
              <w:rPr>
                <w:iCs/>
                <w:color w:val="auto"/>
                <w:sz w:val="20"/>
                <w:lang w:eastAsia="zh-CN"/>
              </w:rPr>
            </w:pPr>
            <w:r>
              <w:rPr>
                <w:iCs/>
                <w:color w:val="auto"/>
                <w:sz w:val="20"/>
                <w:lang w:eastAsia="zh-CN"/>
              </w:rPr>
              <w:t>Управление образования администрации ЗАТО г. Радужный Владимирской области (Отдел по молодежной политике)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/>
            </w:pPr>
            <w:hyperlink r:id="rId2">
              <w:r>
                <w:rPr>
                  <w:rFonts w:ascii="Times New Roman" w:hAnsi="Times New Roman"/>
                  <w:iCs/>
                  <w:color w:val="auto"/>
                  <w:sz w:val="20"/>
                  <w:lang w:eastAsia="zh-CN"/>
                </w:rPr>
                <w:t>http://www.raduzhnyi-city.ru/regulatory/mpa/</w:t>
              </w:r>
            </w:hyperlink>
          </w:p>
        </w:tc>
      </w:tr>
      <w:tr>
        <w:trPr>
          <w:trHeight w:val="340" w:hRule="atLeast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2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Паспорт муниципальной программы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Постановление администрации ЗАТО г. Радужный Владимирской области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О внесении изменений в муниципальную программу  «Создание благоприятных условий для развития молодого поколения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на территории ЗАТО г. Радужный Владимирской области»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от 20.02.2024 № 229</w:t>
            </w: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2"/>
              <w:widowControl w:val="false"/>
              <w:shd w:val="clear" w:color="auto" w:fill="FFFFFF"/>
              <w:tabs>
                <w:tab w:val="clear" w:pos="408"/>
                <w:tab w:val="left" w:pos="11057" w:leader="none"/>
              </w:tabs>
              <w:snapToGrid w:val="false"/>
              <w:spacing w:before="0" w:after="200"/>
              <w:contextualSpacing/>
              <w:jc w:val="center"/>
              <w:rPr>
                <w:iCs/>
                <w:color w:val="auto"/>
                <w:sz w:val="20"/>
                <w:lang w:eastAsia="zh-CN"/>
              </w:rPr>
            </w:pPr>
            <w:r>
              <w:rPr>
                <w:iCs/>
                <w:color w:val="auto"/>
                <w:sz w:val="20"/>
                <w:lang w:eastAsia="zh-CN"/>
              </w:rPr>
              <w:t>Управление образования администрации ЗАТО г. Радужный Владимирской области (Отдел по молодежной политике)</w:t>
            </w:r>
          </w:p>
        </w:tc>
        <w:tc>
          <w:tcPr>
            <w:tcW w:w="2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/>
            </w:pPr>
            <w:hyperlink r:id="rId3">
              <w:r>
                <w:rPr>
                  <w:rFonts w:ascii="Times New Roman" w:hAnsi="Times New Roman"/>
                  <w:iCs/>
                  <w:color w:val="auto"/>
                  <w:sz w:val="20"/>
                  <w:lang w:eastAsia="zh-CN"/>
                </w:rPr>
                <w:t>http://www.raduzhnyi-city.ru/regulatory/mpa/</w:t>
              </w:r>
            </w:hyperlink>
          </w:p>
        </w:tc>
      </w:tr>
      <w:tr>
        <w:trPr>
          <w:trHeight w:val="340" w:hRule="atLeast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3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Паспорт муниципальной программы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Постановление администрации ЗАТО г. Радужный Владимирской области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О внесении изменений в муниципальную программу «Создание благоприятных условий для развития молодого поколения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на территории ЗАТО г. Радужный Владимирской области»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от 21.03.2024</w:t>
            </w:r>
            <w:bookmarkStart w:id="1" w:name="_GoBack"/>
            <w:bookmarkEnd w:id="1"/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 xml:space="preserve"> № 362</w:t>
            </w: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2"/>
              <w:widowControl w:val="false"/>
              <w:shd w:val="clear" w:color="auto" w:fill="FFFFFF"/>
              <w:tabs>
                <w:tab w:val="clear" w:pos="408"/>
                <w:tab w:val="left" w:pos="11057" w:leader="none"/>
              </w:tabs>
              <w:snapToGrid w:val="false"/>
              <w:spacing w:before="0" w:after="200"/>
              <w:contextualSpacing/>
              <w:jc w:val="center"/>
              <w:rPr>
                <w:iCs/>
                <w:color w:val="auto"/>
                <w:sz w:val="20"/>
                <w:lang w:eastAsia="zh-CN"/>
              </w:rPr>
            </w:pPr>
            <w:r>
              <w:rPr>
                <w:iCs/>
                <w:color w:val="auto"/>
                <w:sz w:val="20"/>
                <w:lang w:eastAsia="zh-CN"/>
              </w:rPr>
              <w:t>Управление образования администрации ЗАТО г. Радужный Владимирской области (Отдел по молодежной политике)</w:t>
            </w:r>
          </w:p>
        </w:tc>
        <w:tc>
          <w:tcPr>
            <w:tcW w:w="2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/>
            </w:pPr>
            <w:hyperlink r:id="rId4">
              <w:r>
                <w:rPr>
                  <w:rFonts w:ascii="Times New Roman" w:hAnsi="Times New Roman"/>
                  <w:iCs/>
                  <w:color w:val="auto"/>
                  <w:sz w:val="20"/>
                  <w:lang w:eastAsia="zh-CN"/>
                </w:rPr>
                <w:t>http://www.raduzhnyi-city.ru/regulatory/mpa/</w:t>
              </w:r>
            </w:hyperlink>
          </w:p>
        </w:tc>
      </w:tr>
      <w:tr>
        <w:trPr>
          <w:trHeight w:val="340" w:hRule="atLeast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4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Паспорт муниципальной программы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Постановление администрации ЗАТО г. Радужный Владимирской области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О внесении изменений в муниципальную программу «Создание благоприятных условий для развития молодого поколения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на территории ЗАТО г. Радужный Владимирской области»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от 15.05.2024</w:t>
            </w:r>
            <w:bookmarkStart w:id="2" w:name="_GoBack1"/>
            <w:bookmarkEnd w:id="2"/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 xml:space="preserve"> № 599</w:t>
            </w: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2"/>
              <w:widowControl w:val="false"/>
              <w:shd w:val="clear" w:color="auto" w:fill="FFFFFF"/>
              <w:tabs>
                <w:tab w:val="clear" w:pos="408"/>
                <w:tab w:val="left" w:pos="11057" w:leader="none"/>
              </w:tabs>
              <w:snapToGrid w:val="false"/>
              <w:spacing w:before="0" w:after="200"/>
              <w:contextualSpacing/>
              <w:jc w:val="center"/>
              <w:rPr>
                <w:iCs/>
                <w:color w:val="auto"/>
                <w:sz w:val="20"/>
                <w:lang w:eastAsia="zh-CN"/>
              </w:rPr>
            </w:pPr>
            <w:r>
              <w:rPr>
                <w:iCs/>
                <w:color w:val="auto"/>
                <w:sz w:val="20"/>
                <w:lang w:eastAsia="zh-CN"/>
              </w:rPr>
              <w:t>Управление образования администрации ЗАТО г. Радужный Владимирской области (Отдел по молодежной политике)</w:t>
            </w:r>
          </w:p>
        </w:tc>
        <w:tc>
          <w:tcPr>
            <w:tcW w:w="2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/>
            </w:pPr>
            <w:hyperlink r:id="rId5">
              <w:r>
                <w:rPr>
                  <w:rFonts w:ascii="Times New Roman" w:hAnsi="Times New Roman"/>
                  <w:iCs/>
                  <w:color w:val="auto"/>
                  <w:sz w:val="20"/>
                  <w:lang w:eastAsia="zh-CN"/>
                </w:rPr>
                <w:t>http://www.raduzhnyi-city.ru/regulatory/mpa/</w:t>
              </w:r>
            </w:hyperlink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»</w:t>
            </w:r>
          </w:p>
        </w:tc>
      </w:tr>
    </w:tbl>
    <w:p>
      <w:pPr>
        <w:pStyle w:val="Normal"/>
        <w:suppressAutoHyphens w:val="false"/>
        <w:spacing w:before="0" w:after="200"/>
        <w:jc w:val="center"/>
        <w:rPr>
          <w:rFonts w:ascii="Times New Roman" w:hAnsi="Times New Roman"/>
          <w:sz w:val="24"/>
        </w:rPr>
      </w:pPr>
      <w:r>
        <w:rPr/>
      </w:r>
    </w:p>
    <w:sectPr>
      <w:footerReference w:type="default" r:id="rId6"/>
      <w:type w:val="nextPage"/>
      <w:pgSz w:orient="landscape" w:w="16838" w:h="11906"/>
      <w:pgMar w:left="1134" w:right="788" w:header="0" w:top="618" w:footer="11" w:bottom="663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Wingdings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76" w:before="0" w:after="200"/>
      <w:jc w:val="left"/>
      <w:textAlignment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244b"/>
    <w:pPr>
      <w:widowControl/>
      <w:suppressAutoHyphens w:val="true"/>
      <w:bidi w:val="0"/>
      <w:spacing w:lineRule="auto" w:line="276" w:before="0" w:after="200"/>
      <w:jc w:val="left"/>
      <w:textAlignment w:val="center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link w:val="11"/>
    <w:qFormat/>
    <w:rsid w:val="0069244b"/>
    <w:rPr>
      <w:rFonts w:ascii="Calibri" w:hAnsi="Calibri"/>
      <w:color w:val="000000"/>
      <w:spacing w:val="0"/>
      <w:sz w:val="22"/>
    </w:rPr>
  </w:style>
  <w:style w:type="character" w:styleId="51" w:customStyle="1">
    <w:name w:val="Основной текст (5)_1"/>
    <w:basedOn w:val="2"/>
    <w:link w:val="51"/>
    <w:qFormat/>
    <w:rsid w:val="0069244b"/>
    <w:rPr>
      <w:sz w:val="27"/>
      <w:highlight w:val="white"/>
    </w:rPr>
  </w:style>
  <w:style w:type="character" w:styleId="WW8Num2z51" w:customStyle="1">
    <w:name w:val="WW8Num2z51"/>
    <w:link w:val="WW8Num2z510"/>
    <w:qFormat/>
    <w:rsid w:val="0069244b"/>
    <w:rPr/>
  </w:style>
  <w:style w:type="character" w:styleId="WW1" w:customStyle="1">
    <w:name w:val="WW-Символ сноски1"/>
    <w:qFormat/>
    <w:rsid w:val="0069244b"/>
    <w:rPr/>
  </w:style>
  <w:style w:type="character" w:styleId="2" w:customStyle="1">
    <w:name w:val="Основной шрифт абзаца2"/>
    <w:qFormat/>
    <w:rsid w:val="0069244b"/>
    <w:rPr/>
  </w:style>
  <w:style w:type="character" w:styleId="WW8Num2z61" w:customStyle="1">
    <w:name w:val="WW8Num2z61"/>
    <w:link w:val="WW8Num2z610"/>
    <w:qFormat/>
    <w:rsid w:val="0069244b"/>
    <w:rPr/>
  </w:style>
  <w:style w:type="character" w:styleId="WW8Num10z01" w:customStyle="1">
    <w:name w:val="WW8Num10z01"/>
    <w:link w:val="WW8Num10z010"/>
    <w:qFormat/>
    <w:rsid w:val="0069244b"/>
    <w:rPr>
      <w:sz w:val="28"/>
    </w:rPr>
  </w:style>
  <w:style w:type="character" w:styleId="Style14" w:customStyle="1">
    <w:name w:val="Указатель Знак"/>
    <w:basedOn w:val="1"/>
    <w:qFormat/>
    <w:rsid w:val="0069244b"/>
    <w:rPr>
      <w:rFonts w:ascii="Calibri" w:hAnsi="Calibri"/>
      <w:color w:val="000000"/>
      <w:spacing w:val="0"/>
      <w:sz w:val="22"/>
    </w:rPr>
  </w:style>
  <w:style w:type="character" w:styleId="WW8Num8z51" w:customStyle="1">
    <w:name w:val="WW8Num8z51"/>
    <w:link w:val="WW8Num8z510"/>
    <w:qFormat/>
    <w:rsid w:val="0069244b"/>
    <w:rPr/>
  </w:style>
  <w:style w:type="character" w:styleId="11" w:customStyle="1">
    <w:name w:val="Основной шрифт абзаца11"/>
    <w:link w:val="1"/>
    <w:qFormat/>
    <w:rsid w:val="0069244b"/>
    <w:rPr/>
  </w:style>
  <w:style w:type="character" w:styleId="WW8Num13z51" w:customStyle="1">
    <w:name w:val="WW8Num13z51"/>
    <w:link w:val="WW8Num13z510"/>
    <w:qFormat/>
    <w:rsid w:val="0069244b"/>
    <w:rPr/>
  </w:style>
  <w:style w:type="character" w:styleId="21" w:customStyle="1">
    <w:name w:val="Оглавление 2 Знак1"/>
    <w:link w:val="21"/>
    <w:qFormat/>
    <w:rsid w:val="0069244b"/>
    <w:rPr/>
  </w:style>
  <w:style w:type="character" w:styleId="WW8Num11z31" w:customStyle="1">
    <w:name w:val="WW8Num11z31"/>
    <w:link w:val="WW8Num11z310"/>
    <w:qFormat/>
    <w:rsid w:val="0069244b"/>
    <w:rPr>
      <w:rFonts w:ascii="Wingdings" w:hAnsi="Wingdings"/>
    </w:rPr>
  </w:style>
  <w:style w:type="character" w:styleId="12" w:customStyle="1">
    <w:name w:val="Верхний и нижний колонтитулы1"/>
    <w:qFormat/>
    <w:rsid w:val="0069244b"/>
    <w:rPr/>
  </w:style>
  <w:style w:type="character" w:styleId="Style15" w:customStyle="1">
    <w:name w:val="Текст примечания Знак"/>
    <w:basedOn w:val="1"/>
    <w:qFormat/>
    <w:rsid w:val="0069244b"/>
    <w:rPr>
      <w:rFonts w:ascii="Calibri" w:hAnsi="Calibri"/>
      <w:color w:val="000000"/>
      <w:spacing w:val="0"/>
      <w:sz w:val="20"/>
    </w:rPr>
  </w:style>
  <w:style w:type="character" w:styleId="WW8Num4z51" w:customStyle="1">
    <w:name w:val="WW8Num4z51"/>
    <w:link w:val="WW8Num4z510"/>
    <w:qFormat/>
    <w:rsid w:val="0069244b"/>
    <w:rPr/>
  </w:style>
  <w:style w:type="character" w:styleId="9" w:customStyle="1">
    <w:name w:val="Оглавление 9 Знак"/>
    <w:link w:val="91"/>
    <w:qFormat/>
    <w:rsid w:val="0069244b"/>
    <w:rPr/>
  </w:style>
  <w:style w:type="character" w:styleId="41" w:customStyle="1">
    <w:name w:val="Оглавление 4 Знак1"/>
    <w:link w:val="41"/>
    <w:qFormat/>
    <w:rsid w:val="0069244b"/>
    <w:rPr/>
  </w:style>
  <w:style w:type="character" w:styleId="13" w:customStyle="1">
    <w:name w:val="Основной шрифт абзаца1"/>
    <w:link w:val="13"/>
    <w:qFormat/>
    <w:rsid w:val="0069244b"/>
    <w:rPr/>
  </w:style>
  <w:style w:type="character" w:styleId="WW8Num8z01" w:customStyle="1">
    <w:name w:val="WW8Num8z01"/>
    <w:link w:val="WW8Num8z010"/>
    <w:qFormat/>
    <w:rsid w:val="0069244b"/>
    <w:rPr>
      <w:sz w:val="28"/>
    </w:rPr>
  </w:style>
  <w:style w:type="character" w:styleId="121" w:customStyle="1">
    <w:name w:val="Заголовок 1 Знак2"/>
    <w:basedOn w:val="2"/>
    <w:qFormat/>
    <w:rsid w:val="0069244b"/>
    <w:rPr>
      <w:b/>
      <w:sz w:val="28"/>
      <w:highlight w:val="white"/>
    </w:rPr>
  </w:style>
  <w:style w:type="character" w:styleId="Contents1" w:customStyle="1">
    <w:name w:val="Contents 1"/>
    <w:link w:val="Contents1"/>
    <w:qFormat/>
    <w:rsid w:val="0069244b"/>
    <w:rPr>
      <w:rFonts w:ascii="XO Thames" w:hAnsi="XO Thames"/>
      <w:b/>
    </w:rPr>
  </w:style>
  <w:style w:type="character" w:styleId="111" w:customStyle="1">
    <w:name w:val="Указатель11"/>
    <w:basedOn w:val="1"/>
    <w:qFormat/>
    <w:rsid w:val="0069244b"/>
    <w:rPr>
      <w:rFonts w:ascii="Calibri" w:hAnsi="Calibri"/>
      <w:color w:val="000000"/>
      <w:spacing w:val="0"/>
      <w:sz w:val="22"/>
    </w:rPr>
  </w:style>
  <w:style w:type="character" w:styleId="WW8Num13z81" w:customStyle="1">
    <w:name w:val="WW8Num13z81"/>
    <w:link w:val="WW8Num13z810"/>
    <w:qFormat/>
    <w:rsid w:val="0069244b"/>
    <w:rPr/>
  </w:style>
  <w:style w:type="character" w:styleId="WW8Num3z61" w:customStyle="1">
    <w:name w:val="WW8Num3z61"/>
    <w:link w:val="WW8Num3z610"/>
    <w:qFormat/>
    <w:rsid w:val="0069244b"/>
    <w:rPr/>
  </w:style>
  <w:style w:type="character" w:styleId="22" w:customStyle="1">
    <w:name w:val="Нижний колонтитул Знак2"/>
    <w:basedOn w:val="2"/>
    <w:qFormat/>
    <w:rsid w:val="0069244b"/>
    <w:rPr>
      <w:rFonts w:ascii="Calibri" w:hAnsi="Calibri"/>
      <w:sz w:val="22"/>
    </w:rPr>
  </w:style>
  <w:style w:type="character" w:styleId="WW8Num12z01" w:customStyle="1">
    <w:name w:val="WW8Num12z01"/>
    <w:link w:val="WW8Num12z010"/>
    <w:qFormat/>
    <w:rsid w:val="0069244b"/>
    <w:rPr>
      <w:sz w:val="28"/>
    </w:rPr>
  </w:style>
  <w:style w:type="character" w:styleId="14" w:customStyle="1">
    <w:name w:val="Верхний колонтитул1"/>
    <w:basedOn w:val="1"/>
    <w:link w:val="15"/>
    <w:qFormat/>
    <w:rsid w:val="0069244b"/>
    <w:rPr>
      <w:rFonts w:ascii="Calibri" w:hAnsi="Calibri"/>
      <w:color w:val="000000"/>
      <w:spacing w:val="0"/>
      <w:sz w:val="22"/>
    </w:rPr>
  </w:style>
  <w:style w:type="character" w:styleId="Contents7" w:customStyle="1">
    <w:name w:val="Contents 7"/>
    <w:link w:val="Contents7"/>
    <w:qFormat/>
    <w:rsid w:val="0069244b"/>
    <w:rPr/>
  </w:style>
  <w:style w:type="character" w:styleId="61" w:customStyle="1">
    <w:name w:val="Оглавление 6 Знак1"/>
    <w:link w:val="6"/>
    <w:qFormat/>
    <w:rsid w:val="0069244b"/>
    <w:rPr/>
  </w:style>
  <w:style w:type="character" w:styleId="Style16" w:customStyle="1">
    <w:name w:val="Название Знак"/>
    <w:qFormat/>
    <w:rsid w:val="0069244b"/>
    <w:rPr>
      <w:rFonts w:ascii="XO Thames" w:hAnsi="XO Thames"/>
      <w:b/>
      <w:sz w:val="52"/>
    </w:rPr>
  </w:style>
  <w:style w:type="character" w:styleId="WW8Num2z41" w:customStyle="1">
    <w:name w:val="WW8Num2z41"/>
    <w:link w:val="WW8Num2z410"/>
    <w:qFormat/>
    <w:rsid w:val="0069244b"/>
    <w:rPr/>
  </w:style>
  <w:style w:type="character" w:styleId="3" w:customStyle="1">
    <w:name w:val="Оглавление 3 Знак"/>
    <w:qFormat/>
    <w:rsid w:val="0069244b"/>
    <w:rPr/>
  </w:style>
  <w:style w:type="character" w:styleId="71" w:customStyle="1">
    <w:name w:val="Оглавление 7 Знак1"/>
    <w:link w:val="7"/>
    <w:qFormat/>
    <w:rsid w:val="0069244b"/>
    <w:rPr/>
  </w:style>
  <w:style w:type="character" w:styleId="WW8Num3z01" w:customStyle="1">
    <w:name w:val="WW8Num3z01"/>
    <w:link w:val="WW8Num3z010"/>
    <w:qFormat/>
    <w:rsid w:val="0069244b"/>
    <w:rPr>
      <w:sz w:val="28"/>
    </w:rPr>
  </w:style>
  <w:style w:type="character" w:styleId="WW8Num9z01" w:customStyle="1">
    <w:name w:val="WW8Num9z01"/>
    <w:link w:val="WW8Num9z010"/>
    <w:qFormat/>
    <w:rsid w:val="0069244b"/>
    <w:rPr/>
  </w:style>
  <w:style w:type="character" w:styleId="Style17" w:customStyle="1">
    <w:name w:val="Подзаголовок Знак"/>
    <w:qFormat/>
    <w:rsid w:val="0069244b"/>
    <w:rPr>
      <w:rFonts w:ascii="XO Thames" w:hAnsi="XO Thames"/>
      <w:i/>
      <w:color w:val="616161"/>
      <w:sz w:val="24"/>
    </w:rPr>
  </w:style>
  <w:style w:type="character" w:styleId="WW8Num13z31" w:customStyle="1">
    <w:name w:val="WW8Num13z31"/>
    <w:link w:val="WW8Num13z310"/>
    <w:qFormat/>
    <w:rsid w:val="0069244b"/>
    <w:rPr/>
  </w:style>
  <w:style w:type="character" w:styleId="WW8Num10z31" w:customStyle="1">
    <w:name w:val="WW8Num10z31"/>
    <w:link w:val="WW8Num10z310"/>
    <w:qFormat/>
    <w:rsid w:val="0069244b"/>
    <w:rPr>
      <w:rFonts w:ascii="Wingdings" w:hAnsi="Wingdings"/>
    </w:rPr>
  </w:style>
  <w:style w:type="character" w:styleId="WW8Num2z11" w:customStyle="1">
    <w:name w:val="WW8Num2z11"/>
    <w:link w:val="WW8Num2z110"/>
    <w:qFormat/>
    <w:rsid w:val="0069244b"/>
    <w:rPr>
      <w:rFonts w:ascii="Wingdings" w:hAnsi="Wingdings"/>
    </w:rPr>
  </w:style>
  <w:style w:type="character" w:styleId="EndnoteCharacters" w:customStyle="1">
    <w:name w:val="Endnote Characters"/>
    <w:link w:val="EndnoteCharacters0"/>
    <w:qFormat/>
    <w:rsid w:val="0069244b"/>
    <w:rPr>
      <w:vertAlign w:val="superscript"/>
    </w:rPr>
  </w:style>
  <w:style w:type="character" w:styleId="511" w:customStyle="1">
    <w:name w:val="Основной текст (5)1"/>
    <w:basedOn w:val="1"/>
    <w:link w:val="511"/>
    <w:qFormat/>
    <w:rsid w:val="0069244b"/>
    <w:rPr>
      <w:rFonts w:ascii="Times New Roman" w:hAnsi="Times New Roman"/>
      <w:color w:val="000000"/>
      <w:spacing w:val="0"/>
      <w:sz w:val="27"/>
    </w:rPr>
  </w:style>
  <w:style w:type="character" w:styleId="WW8Num8z81" w:customStyle="1">
    <w:name w:val="WW8Num8z81"/>
    <w:link w:val="WW8Num8z810"/>
    <w:qFormat/>
    <w:rsid w:val="0069244b"/>
    <w:rPr/>
  </w:style>
  <w:style w:type="character" w:styleId="WW8Num3z21" w:customStyle="1">
    <w:name w:val="WW8Num3z21"/>
    <w:link w:val="WW8Num3z210"/>
    <w:qFormat/>
    <w:rsid w:val="0069244b"/>
    <w:rPr/>
  </w:style>
  <w:style w:type="character" w:styleId="Toc101" w:customStyle="1">
    <w:name w:val="toc 101"/>
    <w:qFormat/>
    <w:rsid w:val="0069244b"/>
    <w:rPr/>
  </w:style>
  <w:style w:type="character" w:styleId="WW8Num8z41" w:customStyle="1">
    <w:name w:val="WW8Num8z41"/>
    <w:link w:val="WW8Num8z410"/>
    <w:qFormat/>
    <w:rsid w:val="0069244b"/>
    <w:rPr/>
  </w:style>
  <w:style w:type="character" w:styleId="WW11" w:customStyle="1">
    <w:name w:val="WW-Символ концевой сноски1"/>
    <w:qFormat/>
    <w:rsid w:val="0069244b"/>
    <w:rPr/>
  </w:style>
  <w:style w:type="character" w:styleId="WW8Num5z01" w:customStyle="1">
    <w:name w:val="WW8Num5z01"/>
    <w:link w:val="WW8Num5z010"/>
    <w:qFormat/>
    <w:rsid w:val="0069244b"/>
    <w:rPr>
      <w:sz w:val="28"/>
    </w:rPr>
  </w:style>
  <w:style w:type="character" w:styleId="15" w:customStyle="1">
    <w:name w:val="Знак концевой сноски1"/>
    <w:link w:val="14"/>
    <w:qFormat/>
    <w:rsid w:val="0069244b"/>
    <w:rPr>
      <w:vertAlign w:val="superscript"/>
    </w:rPr>
  </w:style>
  <w:style w:type="character" w:styleId="16" w:customStyle="1">
    <w:name w:val="Заголовок1"/>
    <w:link w:val="16"/>
    <w:qFormat/>
    <w:rsid w:val="0069244b"/>
    <w:rPr>
      <w:rFonts w:ascii="Liberation Sans" w:hAnsi="Liberation Sans"/>
      <w:sz w:val="28"/>
    </w:rPr>
  </w:style>
  <w:style w:type="character" w:styleId="Style18" w:customStyle="1">
    <w:name w:val="Привязка концевой сноски"/>
    <w:rsid w:val="0069244b"/>
    <w:rPr>
      <w:vertAlign w:val="superscript"/>
    </w:rPr>
  </w:style>
  <w:style w:type="character" w:styleId="23" w:customStyle="1">
    <w:name w:val="Текст выноски Знак2"/>
    <w:basedOn w:val="2"/>
    <w:qFormat/>
    <w:rsid w:val="0069244b"/>
    <w:rPr>
      <w:rFonts w:ascii="Segoe UI" w:hAnsi="Segoe UI"/>
      <w:sz w:val="18"/>
    </w:rPr>
  </w:style>
  <w:style w:type="character" w:styleId="17" w:customStyle="1">
    <w:name w:val="Колонтитул_1"/>
    <w:basedOn w:val="2"/>
    <w:link w:val="17"/>
    <w:qFormat/>
    <w:rsid w:val="0069244b"/>
    <w:rPr>
      <w:highlight w:val="white"/>
    </w:rPr>
  </w:style>
  <w:style w:type="character" w:styleId="18" w:customStyle="1">
    <w:name w:val="Название объекта Знак1"/>
    <w:basedOn w:val="1"/>
    <w:link w:val="18"/>
    <w:qFormat/>
    <w:rsid w:val="0069244b"/>
    <w:rPr>
      <w:rFonts w:ascii="Calibri" w:hAnsi="Calibri"/>
      <w:i/>
      <w:color w:val="000000"/>
      <w:spacing w:val="0"/>
      <w:sz w:val="24"/>
    </w:rPr>
  </w:style>
  <w:style w:type="character" w:styleId="WW8Num12z21" w:customStyle="1">
    <w:name w:val="WW8Num12z21"/>
    <w:link w:val="WW8Num12z210"/>
    <w:qFormat/>
    <w:rsid w:val="0069244b"/>
    <w:rPr/>
  </w:style>
  <w:style w:type="character" w:styleId="Style19" w:customStyle="1">
    <w:name w:val="Заголовок таблицы"/>
    <w:basedOn w:val="Style27"/>
    <w:qFormat/>
    <w:rsid w:val="0069244b"/>
    <w:rPr>
      <w:b/>
    </w:rPr>
  </w:style>
  <w:style w:type="character" w:styleId="WW8Num1z81" w:customStyle="1">
    <w:name w:val="WW8Num1z81"/>
    <w:link w:val="WW8Num1z810"/>
    <w:qFormat/>
    <w:rsid w:val="0069244b"/>
    <w:rPr/>
  </w:style>
  <w:style w:type="character" w:styleId="WW8Num8z31" w:customStyle="1">
    <w:name w:val="WW8Num8z31"/>
    <w:link w:val="WW8Num8z310"/>
    <w:qFormat/>
    <w:rsid w:val="0069244b"/>
    <w:rPr/>
  </w:style>
  <w:style w:type="character" w:styleId="WW8Num4z71" w:customStyle="1">
    <w:name w:val="WW8Num4z71"/>
    <w:link w:val="WW8Num4z710"/>
    <w:qFormat/>
    <w:rsid w:val="0069244b"/>
    <w:rPr/>
  </w:style>
  <w:style w:type="character" w:styleId="24" w:customStyle="1">
    <w:name w:val="Оглавление 2 Знак"/>
    <w:qFormat/>
    <w:rsid w:val="0069244b"/>
    <w:rPr/>
  </w:style>
  <w:style w:type="character" w:styleId="31" w:customStyle="1">
    <w:name w:val="Заголовок 3 Знак1"/>
    <w:qFormat/>
    <w:rsid w:val="0069244b"/>
    <w:rPr>
      <w:rFonts w:ascii="XO Thames" w:hAnsi="XO Thames"/>
      <w:b/>
      <w:i/>
    </w:rPr>
  </w:style>
  <w:style w:type="character" w:styleId="WW8Num3z81" w:customStyle="1">
    <w:name w:val="WW8Num3z81"/>
    <w:link w:val="WW8Num3z810"/>
    <w:qFormat/>
    <w:rsid w:val="0069244b"/>
    <w:rPr/>
  </w:style>
  <w:style w:type="character" w:styleId="7" w:customStyle="1">
    <w:name w:val="Оглавление 7 Знак"/>
    <w:link w:val="71"/>
    <w:qFormat/>
    <w:rsid w:val="0069244b"/>
    <w:rPr/>
  </w:style>
  <w:style w:type="character" w:styleId="WW8Num4z01" w:customStyle="1">
    <w:name w:val="WW8Num4z01"/>
    <w:link w:val="WW8Num4z010"/>
    <w:qFormat/>
    <w:rsid w:val="0069244b"/>
    <w:rPr>
      <w:b/>
      <w:sz w:val="28"/>
    </w:rPr>
  </w:style>
  <w:style w:type="character" w:styleId="19" w:customStyle="1">
    <w:name w:val="Основной текст с отступом Знак1"/>
    <w:basedOn w:val="1"/>
    <w:link w:val="17"/>
    <w:qFormat/>
    <w:rsid w:val="0069244b"/>
    <w:rPr>
      <w:rFonts w:ascii="Times New Roman" w:hAnsi="Times New Roman"/>
      <w:color w:val="000000"/>
      <w:spacing w:val="0"/>
      <w:sz w:val="24"/>
    </w:rPr>
  </w:style>
  <w:style w:type="character" w:styleId="WW8Num13z71" w:customStyle="1">
    <w:name w:val="WW8Num13z71"/>
    <w:link w:val="WW8Num13z710"/>
    <w:qFormat/>
    <w:rsid w:val="0069244b"/>
    <w:rPr/>
  </w:style>
  <w:style w:type="character" w:styleId="32" w:customStyle="1">
    <w:name w:val="Название объекта Знак3"/>
    <w:basedOn w:val="1"/>
    <w:link w:val="32"/>
    <w:qFormat/>
    <w:rsid w:val="0069244b"/>
    <w:rPr>
      <w:rFonts w:ascii="Times New Roman" w:hAnsi="Times New Roman"/>
      <w:color w:val="000000"/>
      <w:spacing w:val="0"/>
      <w:sz w:val="20"/>
    </w:rPr>
  </w:style>
  <w:style w:type="character" w:styleId="WW8Num1z41" w:customStyle="1">
    <w:name w:val="WW8Num1z41"/>
    <w:link w:val="WW8Num1z410"/>
    <w:qFormat/>
    <w:rsid w:val="0069244b"/>
    <w:rPr/>
  </w:style>
  <w:style w:type="character" w:styleId="33" w:customStyle="1">
    <w:name w:val="Заголовок 3 Знак"/>
    <w:link w:val="34"/>
    <w:qFormat/>
    <w:rsid w:val="0069244b"/>
    <w:rPr>
      <w:rFonts w:ascii="XO Thames" w:hAnsi="XO Thames"/>
      <w:b/>
      <w:i/>
    </w:rPr>
  </w:style>
  <w:style w:type="character" w:styleId="110" w:customStyle="1">
    <w:name w:val="Нижний колонтитул1"/>
    <w:basedOn w:val="1"/>
    <w:qFormat/>
    <w:rsid w:val="0069244b"/>
    <w:rPr>
      <w:rFonts w:ascii="Calibri" w:hAnsi="Calibri"/>
      <w:color w:val="000000"/>
      <w:spacing w:val="0"/>
      <w:sz w:val="22"/>
    </w:rPr>
  </w:style>
  <w:style w:type="character" w:styleId="WW8Num6z11" w:customStyle="1">
    <w:name w:val="WW8Num6z11"/>
    <w:link w:val="WW8Num6z110"/>
    <w:qFormat/>
    <w:rsid w:val="0069244b"/>
    <w:rPr>
      <w:rFonts w:ascii="Wingdings" w:hAnsi="Wingdings"/>
    </w:rPr>
  </w:style>
  <w:style w:type="character" w:styleId="WW8Num13z41" w:customStyle="1">
    <w:name w:val="WW8Num13z41"/>
    <w:link w:val="WW8Num13z410"/>
    <w:qFormat/>
    <w:rsid w:val="0069244b"/>
    <w:rPr/>
  </w:style>
  <w:style w:type="character" w:styleId="WW8Num12z71" w:customStyle="1">
    <w:name w:val="WW8Num12z71"/>
    <w:link w:val="WW8Num12z710"/>
    <w:qFormat/>
    <w:rsid w:val="0069244b"/>
    <w:rPr/>
  </w:style>
  <w:style w:type="character" w:styleId="WW8Num12z11" w:customStyle="1">
    <w:name w:val="WW8Num12z11"/>
    <w:link w:val="WW8Num12z110"/>
    <w:qFormat/>
    <w:rsid w:val="0069244b"/>
    <w:rPr/>
  </w:style>
  <w:style w:type="character" w:styleId="321" w:customStyle="1">
    <w:name w:val="Заголовок 32"/>
    <w:qFormat/>
    <w:rsid w:val="0069244b"/>
    <w:rPr>
      <w:rFonts w:ascii="XO Thames" w:hAnsi="XO Thames"/>
      <w:b/>
      <w:i/>
    </w:rPr>
  </w:style>
  <w:style w:type="character" w:styleId="WW8Num2z81" w:customStyle="1">
    <w:name w:val="WW8Num2z81"/>
    <w:link w:val="WW8Num2z810"/>
    <w:qFormat/>
    <w:rsid w:val="0069244b"/>
    <w:rPr/>
  </w:style>
  <w:style w:type="character" w:styleId="WW8Num13z01" w:customStyle="1">
    <w:name w:val="WW8Num13z01"/>
    <w:link w:val="WW8Num13z010"/>
    <w:qFormat/>
    <w:rsid w:val="0069244b"/>
    <w:rPr>
      <w:sz w:val="28"/>
    </w:rPr>
  </w:style>
  <w:style w:type="character" w:styleId="25" w:customStyle="1">
    <w:name w:val="Название объекта Знак2"/>
    <w:link w:val="210"/>
    <w:qFormat/>
    <w:rsid w:val="0069244b"/>
    <w:rPr>
      <w:vertAlign w:val="superscript"/>
    </w:rPr>
  </w:style>
  <w:style w:type="character" w:styleId="WW8Num4z81" w:customStyle="1">
    <w:name w:val="WW8Num4z81"/>
    <w:link w:val="WW8Num4z810"/>
    <w:qFormat/>
    <w:rsid w:val="0069244b"/>
    <w:rPr/>
  </w:style>
  <w:style w:type="character" w:styleId="4" w:customStyle="1">
    <w:name w:val="Оглавление 4 Знак"/>
    <w:qFormat/>
    <w:rsid w:val="0069244b"/>
    <w:rPr/>
  </w:style>
  <w:style w:type="character" w:styleId="112" w:customStyle="1">
    <w:name w:val="Оглавление 1 Знак"/>
    <w:qFormat/>
    <w:rsid w:val="0069244b"/>
    <w:rPr>
      <w:rFonts w:ascii="XO Thames" w:hAnsi="XO Thames"/>
      <w:b/>
    </w:rPr>
  </w:style>
  <w:style w:type="character" w:styleId="WW8Num4z11" w:customStyle="1">
    <w:name w:val="WW8Num4z11"/>
    <w:link w:val="WW8Num4z110"/>
    <w:qFormat/>
    <w:rsid w:val="0069244b"/>
    <w:rPr>
      <w:rFonts w:ascii="Wingdings" w:hAnsi="Wingdings"/>
    </w:rPr>
  </w:style>
  <w:style w:type="character" w:styleId="26" w:customStyle="1">
    <w:name w:val="Основной текст с отступом Знак2"/>
    <w:basedOn w:val="11"/>
    <w:link w:val="26"/>
    <w:qFormat/>
    <w:rsid w:val="0069244b"/>
    <w:rPr>
      <w:sz w:val="24"/>
    </w:rPr>
  </w:style>
  <w:style w:type="character" w:styleId="113" w:customStyle="1">
    <w:name w:val="Символ нумерации1"/>
    <w:qFormat/>
    <w:rsid w:val="0069244b"/>
    <w:rPr/>
  </w:style>
  <w:style w:type="character" w:styleId="114" w:customStyle="1">
    <w:name w:val="Нижний колонтитул Знак1"/>
    <w:basedOn w:val="1"/>
    <w:qFormat/>
    <w:rsid w:val="0069244b"/>
    <w:rPr>
      <w:rFonts w:ascii="Calibri" w:hAnsi="Calibri"/>
      <w:color w:val="000000"/>
      <w:spacing w:val="0"/>
      <w:sz w:val="22"/>
    </w:rPr>
  </w:style>
  <w:style w:type="character" w:styleId="WW8Num1z61" w:customStyle="1">
    <w:name w:val="WW8Num1z61"/>
    <w:link w:val="WW8Num1z610"/>
    <w:qFormat/>
    <w:rsid w:val="0069244b"/>
    <w:rPr/>
  </w:style>
  <w:style w:type="character" w:styleId="WW8Num4z61" w:customStyle="1">
    <w:name w:val="WW8Num4z61"/>
    <w:link w:val="WW8Num4z610"/>
    <w:qFormat/>
    <w:rsid w:val="0069244b"/>
    <w:rPr/>
  </w:style>
  <w:style w:type="character" w:styleId="WW8Num11z11" w:customStyle="1">
    <w:name w:val="WW8Num11z11"/>
    <w:link w:val="WW8Num11z110"/>
    <w:qFormat/>
    <w:rsid w:val="0069244b"/>
    <w:rPr>
      <w:b/>
      <w:sz w:val="28"/>
    </w:rPr>
  </w:style>
  <w:style w:type="character" w:styleId="WW8Num8z61" w:customStyle="1">
    <w:name w:val="WW8Num8z61"/>
    <w:link w:val="WW8Num8z610"/>
    <w:qFormat/>
    <w:rsid w:val="0069244b"/>
    <w:rPr/>
  </w:style>
  <w:style w:type="character" w:styleId="WW8Num2z71" w:customStyle="1">
    <w:name w:val="WW8Num2z71"/>
    <w:link w:val="WW8Num2z710"/>
    <w:qFormat/>
    <w:rsid w:val="0069244b"/>
    <w:rPr/>
  </w:style>
  <w:style w:type="character" w:styleId="135pt1" w:customStyle="1">
    <w:name w:val="Колонтитул + 13;5 pt1"/>
    <w:basedOn w:val="17"/>
    <w:link w:val="135pt10"/>
    <w:qFormat/>
    <w:rsid w:val="0069244b"/>
    <w:rPr>
      <w:sz w:val="27"/>
      <w:highlight w:val="white"/>
    </w:rPr>
  </w:style>
  <w:style w:type="character" w:styleId="5" w:customStyle="1">
    <w:name w:val="Заголовок 5 Знак"/>
    <w:qFormat/>
    <w:rsid w:val="0069244b"/>
    <w:rPr>
      <w:rFonts w:ascii="XO Thames" w:hAnsi="XO Thames"/>
      <w:b/>
      <w:sz w:val="22"/>
    </w:rPr>
  </w:style>
  <w:style w:type="character" w:styleId="WW8Num10z11" w:customStyle="1">
    <w:name w:val="WW8Num10z11"/>
    <w:link w:val="WW8Num10z110"/>
    <w:qFormat/>
    <w:rsid w:val="0069244b"/>
    <w:rPr>
      <w:b/>
      <w:sz w:val="28"/>
    </w:rPr>
  </w:style>
  <w:style w:type="character" w:styleId="Style20" w:customStyle="1">
    <w:name w:val="Основной текст Знак"/>
    <w:basedOn w:val="1"/>
    <w:qFormat/>
    <w:rsid w:val="0069244b"/>
    <w:rPr>
      <w:rFonts w:ascii="Calibri" w:hAnsi="Calibri"/>
      <w:color w:val="000000"/>
      <w:spacing w:val="0"/>
      <w:sz w:val="22"/>
    </w:rPr>
  </w:style>
  <w:style w:type="character" w:styleId="115" w:customStyle="1">
    <w:name w:val="Содержимое таблицы1"/>
    <w:basedOn w:val="1"/>
    <w:qFormat/>
    <w:rsid w:val="0069244b"/>
    <w:rPr>
      <w:rFonts w:ascii="Calibri" w:hAnsi="Calibri"/>
      <w:color w:val="000000"/>
      <w:spacing w:val="0"/>
      <w:sz w:val="22"/>
    </w:rPr>
  </w:style>
  <w:style w:type="character" w:styleId="WW8Num1z71" w:customStyle="1">
    <w:name w:val="WW8Num1z71"/>
    <w:link w:val="WW8Num1z710"/>
    <w:qFormat/>
    <w:rsid w:val="0069244b"/>
    <w:rPr/>
  </w:style>
  <w:style w:type="character" w:styleId="ConsPlusNormal" w:customStyle="1">
    <w:name w:val="ConsPlusNormal"/>
    <w:link w:val="ConsPlusNormal1"/>
    <w:qFormat/>
    <w:rsid w:val="0069244b"/>
    <w:rPr>
      <w:rFonts w:ascii="Arial" w:hAnsi="Arial"/>
    </w:rPr>
  </w:style>
  <w:style w:type="character" w:styleId="116" w:customStyle="1">
    <w:name w:val="Заголовок таблицы1"/>
    <w:basedOn w:val="115"/>
    <w:qFormat/>
    <w:rsid w:val="0069244b"/>
    <w:rPr>
      <w:rFonts w:ascii="Calibri" w:hAnsi="Calibri"/>
      <w:b/>
      <w:color w:val="000000"/>
      <w:spacing w:val="0"/>
      <w:sz w:val="22"/>
    </w:rPr>
  </w:style>
  <w:style w:type="character" w:styleId="117" w:customStyle="1">
    <w:name w:val="Текст в заданном формате1"/>
    <w:basedOn w:val="1"/>
    <w:qFormat/>
    <w:rsid w:val="0069244b"/>
    <w:rPr>
      <w:rFonts w:ascii="Liberation Mono" w:hAnsi="Liberation Mono"/>
      <w:color w:val="000000"/>
      <w:spacing w:val="0"/>
      <w:sz w:val="20"/>
    </w:rPr>
  </w:style>
  <w:style w:type="character" w:styleId="Style21" w:customStyle="1">
    <w:name w:val="Содержимое врезки"/>
    <w:qFormat/>
    <w:rsid w:val="0069244b"/>
    <w:rPr/>
  </w:style>
  <w:style w:type="character" w:styleId="WW8Num11z21" w:customStyle="1">
    <w:name w:val="WW8Num11z21"/>
    <w:link w:val="WW8Num11z210"/>
    <w:qFormat/>
    <w:rsid w:val="0069244b"/>
    <w:rPr>
      <w:b/>
      <w:sz w:val="28"/>
    </w:rPr>
  </w:style>
  <w:style w:type="character" w:styleId="Style22" w:customStyle="1">
    <w:name w:val="Абзац списка Знак"/>
    <w:basedOn w:val="1"/>
    <w:qFormat/>
    <w:rsid w:val="0069244b"/>
    <w:rPr>
      <w:rFonts w:ascii="Times New Roman" w:hAnsi="Times New Roman"/>
      <w:color w:val="000000"/>
      <w:spacing w:val="0"/>
      <w:sz w:val="22"/>
    </w:rPr>
  </w:style>
  <w:style w:type="character" w:styleId="512" w:customStyle="1">
    <w:name w:val="Заголовок 51"/>
    <w:link w:val="512"/>
    <w:qFormat/>
    <w:rsid w:val="0069244b"/>
    <w:rPr>
      <w:rFonts w:ascii="XO Thames" w:hAnsi="XO Thames"/>
      <w:b/>
      <w:sz w:val="22"/>
    </w:rPr>
  </w:style>
  <w:style w:type="character" w:styleId="118" w:customStyle="1">
    <w:name w:val="Заголовок 1 Знак1"/>
    <w:basedOn w:val="1"/>
    <w:qFormat/>
    <w:rsid w:val="0069244b"/>
    <w:rPr>
      <w:rFonts w:ascii="Calibri" w:hAnsi="Calibri"/>
      <w:b/>
      <w:color w:val="000000"/>
      <w:spacing w:val="0"/>
      <w:sz w:val="28"/>
    </w:rPr>
  </w:style>
  <w:style w:type="character" w:styleId="Style23" w:customStyle="1">
    <w:name w:val="Верхний и нижний колонтитулы"/>
    <w:qFormat/>
    <w:rsid w:val="0069244b"/>
    <w:rPr>
      <w:rFonts w:ascii="XO Thames" w:hAnsi="XO Thames"/>
    </w:rPr>
  </w:style>
  <w:style w:type="character" w:styleId="119" w:customStyle="1">
    <w:name w:val="Основной текст11"/>
    <w:qFormat/>
    <w:rsid w:val="0069244b"/>
    <w:rPr>
      <w:sz w:val="27"/>
    </w:rPr>
  </w:style>
  <w:style w:type="character" w:styleId="Contents2" w:customStyle="1">
    <w:name w:val="Contents 2"/>
    <w:link w:val="Contents2"/>
    <w:qFormat/>
    <w:rsid w:val="0069244b"/>
    <w:rPr/>
  </w:style>
  <w:style w:type="character" w:styleId="120" w:customStyle="1">
    <w:name w:val="Текст сноски Знак1"/>
    <w:basedOn w:val="2"/>
    <w:qFormat/>
    <w:rsid w:val="0069244b"/>
    <w:rPr>
      <w:sz w:val="18"/>
      <w:highlight w:val="white"/>
    </w:rPr>
  </w:style>
  <w:style w:type="character" w:styleId="WW8Num1z01" w:customStyle="1">
    <w:name w:val="WW8Num1z01"/>
    <w:link w:val="WW8Num1z010"/>
    <w:qFormat/>
    <w:rsid w:val="0069244b"/>
    <w:rPr/>
  </w:style>
  <w:style w:type="character" w:styleId="Footnote" w:customStyle="1">
    <w:name w:val="Footnote"/>
    <w:basedOn w:val="1"/>
    <w:link w:val="Footnote0"/>
    <w:qFormat/>
    <w:rsid w:val="0069244b"/>
    <w:rPr>
      <w:rFonts w:ascii="Calibri" w:hAnsi="Calibri"/>
      <w:color w:val="000000"/>
      <w:spacing w:val="0"/>
      <w:sz w:val="22"/>
    </w:rPr>
  </w:style>
  <w:style w:type="character" w:styleId="WW8Num4z31" w:customStyle="1">
    <w:name w:val="WW8Num4z31"/>
    <w:link w:val="WW8Num4z310"/>
    <w:qFormat/>
    <w:rsid w:val="0069244b"/>
    <w:rPr/>
  </w:style>
  <w:style w:type="character" w:styleId="311" w:customStyle="1">
    <w:name w:val="Оглавление 3 Знак1"/>
    <w:qFormat/>
    <w:rsid w:val="0069244b"/>
    <w:rPr/>
  </w:style>
  <w:style w:type="character" w:styleId="ConsPlusNormal1" w:customStyle="1">
    <w:name w:val="ConsPlusNormal1"/>
    <w:link w:val="ConsPlusNormal"/>
    <w:qFormat/>
    <w:rsid w:val="0069244b"/>
    <w:rPr>
      <w:rFonts w:ascii="Arial" w:hAnsi="Arial"/>
    </w:rPr>
  </w:style>
  <w:style w:type="character" w:styleId="WW8Num6z01" w:customStyle="1">
    <w:name w:val="WW8Num6z01"/>
    <w:link w:val="WW8Num6z010"/>
    <w:qFormat/>
    <w:rsid w:val="0069244b"/>
    <w:rPr/>
  </w:style>
  <w:style w:type="character" w:styleId="WW8Num13z61" w:customStyle="1">
    <w:name w:val="WW8Num13z61"/>
    <w:link w:val="WW8Num13z610"/>
    <w:qFormat/>
    <w:rsid w:val="0069244b"/>
    <w:rPr/>
  </w:style>
  <w:style w:type="character" w:styleId="WW8Num11z01" w:customStyle="1">
    <w:name w:val="WW8Num11z01"/>
    <w:link w:val="WW8Num11z010"/>
    <w:qFormat/>
    <w:rsid w:val="0069244b"/>
    <w:rPr>
      <w:sz w:val="28"/>
    </w:rPr>
  </w:style>
  <w:style w:type="character" w:styleId="WW8Num2z31" w:customStyle="1">
    <w:name w:val="WW8Num2z31"/>
    <w:link w:val="WW8Num2z310"/>
    <w:qFormat/>
    <w:rsid w:val="0069244b"/>
    <w:rPr/>
  </w:style>
  <w:style w:type="character" w:styleId="27" w:customStyle="1">
    <w:name w:val="Тема примечания Знак2"/>
    <w:basedOn w:val="28"/>
    <w:link w:val="28"/>
    <w:qFormat/>
    <w:rsid w:val="0069244b"/>
    <w:rPr>
      <w:rFonts w:ascii="Calibri" w:hAnsi="Calibri"/>
      <w:b/>
    </w:rPr>
  </w:style>
  <w:style w:type="character" w:styleId="WW8Num7z01" w:customStyle="1">
    <w:name w:val="WW8Num7z01"/>
    <w:link w:val="WW8Num7z010"/>
    <w:qFormat/>
    <w:rsid w:val="0069244b"/>
    <w:rPr>
      <w:sz w:val="28"/>
    </w:rPr>
  </w:style>
  <w:style w:type="character" w:styleId="WW8Num3z71" w:customStyle="1">
    <w:name w:val="WW8Num3z71"/>
    <w:link w:val="WW8Num3z710"/>
    <w:qFormat/>
    <w:rsid w:val="0069244b"/>
    <w:rPr/>
  </w:style>
  <w:style w:type="character" w:styleId="28" w:customStyle="1">
    <w:name w:val="Текст примечания Знак2"/>
    <w:basedOn w:val="2"/>
    <w:link w:val="27"/>
    <w:qFormat/>
    <w:rsid w:val="0069244b"/>
    <w:rPr>
      <w:rFonts w:ascii="Calibri" w:hAnsi="Calibri"/>
    </w:rPr>
  </w:style>
  <w:style w:type="character" w:styleId="WW8Num13z11" w:customStyle="1">
    <w:name w:val="WW8Num13z11"/>
    <w:link w:val="WW8Num13z110"/>
    <w:qFormat/>
    <w:rsid w:val="0069244b"/>
    <w:rPr/>
  </w:style>
  <w:style w:type="character" w:styleId="WW8Num1z51" w:customStyle="1">
    <w:name w:val="WW8Num1z51"/>
    <w:link w:val="WW8Num1z510"/>
    <w:qFormat/>
    <w:rsid w:val="0069244b"/>
    <w:rPr/>
  </w:style>
  <w:style w:type="character" w:styleId="122" w:customStyle="1">
    <w:name w:val="Колонтитул1"/>
    <w:link w:val="12"/>
    <w:qFormat/>
    <w:rsid w:val="0069244b"/>
    <w:rPr>
      <w:rFonts w:ascii="XO Thames" w:hAnsi="XO Thames"/>
    </w:rPr>
  </w:style>
  <w:style w:type="character" w:styleId="123" w:customStyle="1">
    <w:name w:val="Основной текст_1"/>
    <w:basedOn w:val="2"/>
    <w:qFormat/>
    <w:rsid w:val="0069244b"/>
    <w:rPr>
      <w:sz w:val="27"/>
      <w:highlight w:val="white"/>
    </w:rPr>
  </w:style>
  <w:style w:type="character" w:styleId="124" w:customStyle="1">
    <w:name w:val="Верхний колонтитул Знак1"/>
    <w:basedOn w:val="1"/>
    <w:qFormat/>
    <w:rsid w:val="0069244b"/>
    <w:rPr>
      <w:rFonts w:ascii="Calibri" w:hAnsi="Calibri"/>
      <w:color w:val="000000"/>
      <w:spacing w:val="0"/>
      <w:sz w:val="22"/>
    </w:rPr>
  </w:style>
  <w:style w:type="character" w:styleId="8" w:customStyle="1">
    <w:name w:val="Оглавление 8 Знак"/>
    <w:link w:val="81"/>
    <w:qFormat/>
    <w:rsid w:val="0069244b"/>
    <w:rPr/>
  </w:style>
  <w:style w:type="character" w:styleId="WW8Num12z31" w:customStyle="1">
    <w:name w:val="WW8Num12z31"/>
    <w:link w:val="WW8Num12z310"/>
    <w:qFormat/>
    <w:rsid w:val="0069244b"/>
    <w:rPr/>
  </w:style>
  <w:style w:type="character" w:styleId="Contents9" w:customStyle="1">
    <w:name w:val="Contents 9"/>
    <w:link w:val="Contents9"/>
    <w:qFormat/>
    <w:rsid w:val="0069244b"/>
    <w:rPr/>
  </w:style>
  <w:style w:type="character" w:styleId="WW8Num10z21" w:customStyle="1">
    <w:name w:val="WW8Num10z21"/>
    <w:link w:val="WW8Num10z210"/>
    <w:qFormat/>
    <w:rsid w:val="0069244b"/>
    <w:rPr>
      <w:b/>
      <w:sz w:val="28"/>
    </w:rPr>
  </w:style>
  <w:style w:type="character" w:styleId="WW8Num12z81" w:customStyle="1">
    <w:name w:val="WW8Num12z81"/>
    <w:link w:val="WW8Num12z810"/>
    <w:qFormat/>
    <w:rsid w:val="0069244b"/>
    <w:rPr/>
  </w:style>
  <w:style w:type="character" w:styleId="TableParagraph1" w:customStyle="1">
    <w:name w:val="Table Paragraph1"/>
    <w:link w:val="TableParagraph10"/>
    <w:qFormat/>
    <w:rsid w:val="0069244b"/>
    <w:rPr/>
  </w:style>
  <w:style w:type="character" w:styleId="WW8Num4z41" w:customStyle="1">
    <w:name w:val="WW8Num4z41"/>
    <w:link w:val="WW8Num4z410"/>
    <w:qFormat/>
    <w:rsid w:val="0069244b"/>
    <w:rPr/>
  </w:style>
  <w:style w:type="character" w:styleId="42" w:customStyle="1">
    <w:name w:val="Заголовок 4 Знак"/>
    <w:qFormat/>
    <w:rsid w:val="0069244b"/>
    <w:rPr>
      <w:rFonts w:ascii="XO Thames" w:hAnsi="XO Thames"/>
      <w:b/>
      <w:color w:val="595959"/>
      <w:sz w:val="26"/>
    </w:rPr>
  </w:style>
  <w:style w:type="character" w:styleId="513" w:customStyle="1">
    <w:name w:val="Заголовок 5 Знак1"/>
    <w:link w:val="513"/>
    <w:qFormat/>
    <w:rsid w:val="0069244b"/>
    <w:rPr>
      <w:rFonts w:ascii="XO Thames" w:hAnsi="XO Thames"/>
      <w:b/>
      <w:sz w:val="22"/>
    </w:rPr>
  </w:style>
  <w:style w:type="character" w:styleId="Style24" w:customStyle="1">
    <w:name w:val="Основной текст с отступом Знак"/>
    <w:basedOn w:val="1"/>
    <w:qFormat/>
    <w:rsid w:val="0069244b"/>
    <w:rPr>
      <w:rFonts w:ascii="Times New Roman" w:hAnsi="Times New Roman"/>
      <w:color w:val="000000"/>
      <w:spacing w:val="0"/>
      <w:sz w:val="24"/>
    </w:rPr>
  </w:style>
  <w:style w:type="character" w:styleId="Style25" w:customStyle="1">
    <w:name w:val="Список Знак"/>
    <w:basedOn w:val="Style20"/>
    <w:qFormat/>
    <w:rsid w:val="0069244b"/>
    <w:rPr>
      <w:rFonts w:ascii="Calibri" w:hAnsi="Calibri"/>
      <w:color w:val="000000"/>
      <w:spacing w:val="0"/>
      <w:sz w:val="22"/>
    </w:rPr>
  </w:style>
  <w:style w:type="character" w:styleId="Style26" w:customStyle="1">
    <w:name w:val="Текст выноски Знак"/>
    <w:basedOn w:val="1"/>
    <w:qFormat/>
    <w:rsid w:val="0069244b"/>
    <w:rPr>
      <w:rFonts w:ascii="Segoe UI" w:hAnsi="Segoe UI"/>
      <w:color w:val="000000"/>
      <w:spacing w:val="0"/>
      <w:sz w:val="18"/>
    </w:rPr>
  </w:style>
  <w:style w:type="character" w:styleId="125" w:customStyle="1">
    <w:name w:val="Содержимое врезки1"/>
    <w:qFormat/>
    <w:rsid w:val="0069244b"/>
    <w:rPr/>
  </w:style>
  <w:style w:type="character" w:styleId="126" w:customStyle="1">
    <w:name w:val="Заголовок 1 Знак"/>
    <w:uiPriority w:val="9"/>
    <w:qFormat/>
    <w:rsid w:val="0069244b"/>
    <w:rPr>
      <w:b/>
      <w:sz w:val="28"/>
    </w:rPr>
  </w:style>
  <w:style w:type="character" w:styleId="FootnoteCharacters" w:customStyle="1">
    <w:name w:val="Footnote Characters"/>
    <w:link w:val="FootnoteCharacters0"/>
    <w:qFormat/>
    <w:rsid w:val="0069244b"/>
    <w:rPr>
      <w:vertAlign w:val="superscript"/>
    </w:rPr>
  </w:style>
  <w:style w:type="character" w:styleId="WW8Num3z51" w:customStyle="1">
    <w:name w:val="WW8Num3z51"/>
    <w:link w:val="WW8Num3z510"/>
    <w:qFormat/>
    <w:rsid w:val="0069244b"/>
    <w:rPr/>
  </w:style>
  <w:style w:type="character" w:styleId="TableParagraph" w:customStyle="1">
    <w:name w:val="Table Paragraph"/>
    <w:basedOn w:val="1"/>
    <w:link w:val="TableParagraph"/>
    <w:qFormat/>
    <w:rsid w:val="0069244b"/>
    <w:rPr>
      <w:rFonts w:ascii="Times New Roman" w:hAnsi="Times New Roman"/>
      <w:color w:val="000000"/>
      <w:spacing w:val="0"/>
      <w:sz w:val="22"/>
    </w:rPr>
  </w:style>
  <w:style w:type="character" w:styleId="34" w:customStyle="1">
    <w:name w:val="Гиперссылка3"/>
    <w:link w:val="33"/>
    <w:qFormat/>
    <w:rsid w:val="0069244b"/>
    <w:rPr>
      <w:color w:val="0000FF"/>
      <w:u w:val="single"/>
    </w:rPr>
  </w:style>
  <w:style w:type="character" w:styleId="WW12" w:customStyle="1">
    <w:name w:val="WW-Интернет-ссылка1"/>
    <w:qFormat/>
    <w:rsid w:val="0069244b"/>
    <w:rPr>
      <w:color w:val="0000FF"/>
      <w:u w:val="single"/>
    </w:rPr>
  </w:style>
  <w:style w:type="character" w:styleId="29" w:customStyle="1">
    <w:name w:val="Заголовок 2 Знак"/>
    <w:link w:val="29"/>
    <w:qFormat/>
    <w:rsid w:val="0069244b"/>
    <w:rPr>
      <w:rFonts w:ascii="XO Thames" w:hAnsi="XO Thames"/>
      <w:b/>
      <w:color w:val="00A0FF"/>
      <w:sz w:val="26"/>
    </w:rPr>
  </w:style>
  <w:style w:type="character" w:styleId="127" w:customStyle="1">
    <w:name w:val="Основной текст Знак1"/>
    <w:basedOn w:val="1"/>
    <w:qFormat/>
    <w:rsid w:val="0069244b"/>
    <w:rPr>
      <w:rFonts w:ascii="Calibri" w:hAnsi="Calibri"/>
      <w:color w:val="000000"/>
      <w:spacing w:val="0"/>
      <w:sz w:val="22"/>
    </w:rPr>
  </w:style>
  <w:style w:type="character" w:styleId="Style27" w:customStyle="1">
    <w:name w:val="Содержимое таблицы"/>
    <w:qFormat/>
    <w:rsid w:val="0069244b"/>
    <w:rPr/>
  </w:style>
  <w:style w:type="character" w:styleId="WW8Num3z11" w:customStyle="1">
    <w:name w:val="WW8Num3z11"/>
    <w:link w:val="WW8Num3z110"/>
    <w:qFormat/>
    <w:rsid w:val="0069244b"/>
    <w:rPr/>
  </w:style>
  <w:style w:type="character" w:styleId="Style28" w:customStyle="1">
    <w:name w:val="Интернет-ссылка"/>
    <w:rsid w:val="0069244b"/>
    <w:rPr>
      <w:color w:val="0000FF"/>
      <w:u w:val="single"/>
    </w:rPr>
  </w:style>
  <w:style w:type="character" w:styleId="1110" w:customStyle="1">
    <w:name w:val="Оглавление 1 Знак1"/>
    <w:qFormat/>
    <w:rsid w:val="0069244b"/>
    <w:rPr>
      <w:rFonts w:ascii="XO Thames" w:hAnsi="XO Thames"/>
      <w:b/>
    </w:rPr>
  </w:style>
  <w:style w:type="character" w:styleId="210" w:customStyle="1">
    <w:name w:val="Заголовок2"/>
    <w:basedOn w:val="1"/>
    <w:link w:val="25"/>
    <w:qFormat/>
    <w:rsid w:val="0069244b"/>
    <w:rPr>
      <w:rFonts w:ascii="Liberation Sans" w:hAnsi="Liberation Sans"/>
      <w:color w:val="000000"/>
      <w:spacing w:val="0"/>
      <w:sz w:val="28"/>
    </w:rPr>
  </w:style>
  <w:style w:type="character" w:styleId="WW8Num2z21" w:customStyle="1">
    <w:name w:val="WW8Num2z21"/>
    <w:link w:val="WW8Num2z210"/>
    <w:qFormat/>
    <w:rsid w:val="0069244b"/>
    <w:rPr/>
  </w:style>
  <w:style w:type="character" w:styleId="WW8Num8z71" w:customStyle="1">
    <w:name w:val="WW8Num8z71"/>
    <w:link w:val="WW8Num8z710"/>
    <w:qFormat/>
    <w:rsid w:val="0069244b"/>
    <w:rPr/>
  </w:style>
  <w:style w:type="character" w:styleId="WW8Num1z21" w:customStyle="1">
    <w:name w:val="WW8Num1z21"/>
    <w:link w:val="WW8Num1z210"/>
    <w:qFormat/>
    <w:rsid w:val="0069244b"/>
    <w:rPr/>
  </w:style>
  <w:style w:type="character" w:styleId="HeaderandFooter" w:customStyle="1">
    <w:name w:val="Header and Footer"/>
    <w:link w:val="HeaderandFooter"/>
    <w:qFormat/>
    <w:rsid w:val="0069244b"/>
    <w:rPr>
      <w:rFonts w:ascii="XO Thames" w:hAnsi="XO Thames"/>
    </w:rPr>
  </w:style>
  <w:style w:type="character" w:styleId="WW8Num4z21" w:customStyle="1">
    <w:name w:val="WW8Num4z21"/>
    <w:link w:val="WW8Num4z210"/>
    <w:qFormat/>
    <w:rsid w:val="0069244b"/>
    <w:rPr/>
  </w:style>
  <w:style w:type="character" w:styleId="128" w:customStyle="1">
    <w:name w:val="Список Знак1"/>
    <w:basedOn w:val="127"/>
    <w:qFormat/>
    <w:rsid w:val="0069244b"/>
    <w:rPr>
      <w:rFonts w:ascii="Calibri" w:hAnsi="Calibri"/>
      <w:color w:val="000000"/>
      <w:spacing w:val="0"/>
      <w:sz w:val="22"/>
    </w:rPr>
  </w:style>
  <w:style w:type="character" w:styleId="35" w:customStyle="1">
    <w:name w:val="Основной шрифт абзаца3"/>
    <w:link w:val="30"/>
    <w:qFormat/>
    <w:rsid w:val="0069244b"/>
    <w:rPr/>
  </w:style>
  <w:style w:type="character" w:styleId="WW8Num1z31" w:customStyle="1">
    <w:name w:val="WW8Num1z31"/>
    <w:link w:val="WW8Num1z310"/>
    <w:qFormat/>
    <w:rsid w:val="0069244b"/>
    <w:rPr/>
  </w:style>
  <w:style w:type="character" w:styleId="WW8Num12z41" w:customStyle="1">
    <w:name w:val="WW8Num12z41"/>
    <w:link w:val="WW8Num12z410"/>
    <w:qFormat/>
    <w:rsid w:val="0069244b"/>
    <w:rPr/>
  </w:style>
  <w:style w:type="character" w:styleId="91" w:customStyle="1">
    <w:name w:val="Оглавление 9 Знак1"/>
    <w:link w:val="9"/>
    <w:qFormat/>
    <w:rsid w:val="0069244b"/>
    <w:rPr/>
  </w:style>
  <w:style w:type="character" w:styleId="129" w:customStyle="1">
    <w:name w:val="Символ сноски1"/>
    <w:qFormat/>
    <w:rsid w:val="0069244b"/>
    <w:rPr>
      <w:vertAlign w:val="superscript"/>
    </w:rPr>
  </w:style>
  <w:style w:type="character" w:styleId="Contents5" w:customStyle="1">
    <w:name w:val="Contents 5"/>
    <w:link w:val="Contents5"/>
    <w:qFormat/>
    <w:rsid w:val="0069244b"/>
    <w:rPr/>
  </w:style>
  <w:style w:type="character" w:styleId="ConsPlusCell1" w:customStyle="1">
    <w:name w:val="ConsPlusCell1"/>
    <w:link w:val="ConsPlusCell10"/>
    <w:qFormat/>
    <w:rsid w:val="0069244b"/>
    <w:rPr>
      <w:rFonts w:ascii="Arial" w:hAnsi="Arial"/>
    </w:rPr>
  </w:style>
  <w:style w:type="character" w:styleId="130" w:customStyle="1">
    <w:name w:val="Знак сноски1"/>
    <w:qFormat/>
    <w:rsid w:val="0069244b"/>
    <w:rPr>
      <w:vertAlign w:val="superscript"/>
    </w:rPr>
  </w:style>
  <w:style w:type="character" w:styleId="WW8Num3z31" w:customStyle="1">
    <w:name w:val="WW8Num3z31"/>
    <w:link w:val="WW8Num3z310"/>
    <w:qFormat/>
    <w:rsid w:val="0069244b"/>
    <w:rPr/>
  </w:style>
  <w:style w:type="character" w:styleId="WW8Num3z41" w:customStyle="1">
    <w:name w:val="WW8Num3z41"/>
    <w:link w:val="WW8Num3z410"/>
    <w:qFormat/>
    <w:rsid w:val="0069244b"/>
    <w:rPr/>
  </w:style>
  <w:style w:type="character" w:styleId="Contents3" w:customStyle="1">
    <w:name w:val="Contents 3"/>
    <w:link w:val="Contents3"/>
    <w:qFormat/>
    <w:rsid w:val="0069244b"/>
    <w:rPr/>
  </w:style>
  <w:style w:type="character" w:styleId="Style29" w:customStyle="1">
    <w:name w:val="Привязка сноски"/>
    <w:rsid w:val="0069244b"/>
    <w:rPr>
      <w:vertAlign w:val="superscript"/>
    </w:rPr>
  </w:style>
  <w:style w:type="character" w:styleId="211" w:customStyle="1">
    <w:name w:val="Верхний колонтитул Знак2"/>
    <w:basedOn w:val="2"/>
    <w:qFormat/>
    <w:rsid w:val="0069244b"/>
    <w:rPr>
      <w:rFonts w:ascii="Calibri" w:hAnsi="Calibri"/>
      <w:sz w:val="22"/>
    </w:rPr>
  </w:style>
  <w:style w:type="character" w:styleId="WW8Num8z11" w:customStyle="1">
    <w:name w:val="WW8Num8z11"/>
    <w:link w:val="WW8Num8z110"/>
    <w:qFormat/>
    <w:rsid w:val="0069244b"/>
    <w:rPr/>
  </w:style>
  <w:style w:type="character" w:styleId="WW8Num1z11" w:customStyle="1">
    <w:name w:val="WW8Num1z11"/>
    <w:link w:val="WW8Num1z110"/>
    <w:qFormat/>
    <w:rsid w:val="0069244b"/>
    <w:rPr/>
  </w:style>
  <w:style w:type="character" w:styleId="WW8Num12z61" w:customStyle="1">
    <w:name w:val="WW8Num12z61"/>
    <w:link w:val="WW8Num12z610"/>
    <w:qFormat/>
    <w:rsid w:val="0069244b"/>
    <w:rPr/>
  </w:style>
  <w:style w:type="character" w:styleId="Style30" w:customStyle="1">
    <w:name w:val="Символ концевой сноски"/>
    <w:qFormat/>
    <w:rsid w:val="0069244b"/>
    <w:rPr/>
  </w:style>
  <w:style w:type="character" w:styleId="81" w:customStyle="1">
    <w:name w:val="Оглавление 8 Знак1"/>
    <w:link w:val="8"/>
    <w:qFormat/>
    <w:rsid w:val="0069244b"/>
    <w:rPr/>
  </w:style>
  <w:style w:type="character" w:styleId="WW8Num12z51" w:customStyle="1">
    <w:name w:val="WW8Num12z51"/>
    <w:link w:val="WW8Num12z510"/>
    <w:qFormat/>
    <w:rsid w:val="0069244b"/>
    <w:rPr/>
  </w:style>
  <w:style w:type="character" w:styleId="ConsPlusTitle1" w:customStyle="1">
    <w:name w:val="ConsPlusTitle1"/>
    <w:link w:val="ConsPlusTitle10"/>
    <w:qFormat/>
    <w:rsid w:val="0069244b"/>
    <w:rPr>
      <w:rFonts w:ascii="Calibri" w:hAnsi="Calibri"/>
      <w:b/>
      <w:sz w:val="22"/>
    </w:rPr>
  </w:style>
  <w:style w:type="character" w:styleId="Footnote1" w:customStyle="1">
    <w:name w:val="Footnote1"/>
    <w:basedOn w:val="1"/>
    <w:link w:val="Footnote10"/>
    <w:qFormat/>
    <w:rsid w:val="0069244b"/>
    <w:rPr>
      <w:rFonts w:ascii="Times New Roman" w:hAnsi="Times New Roman"/>
      <w:color w:val="000000"/>
      <w:spacing w:val="0"/>
      <w:sz w:val="18"/>
    </w:rPr>
  </w:style>
  <w:style w:type="character" w:styleId="Textbody" w:customStyle="1">
    <w:name w:val="Text body"/>
    <w:link w:val="Textbody"/>
    <w:qFormat/>
    <w:rsid w:val="0069244b"/>
    <w:rPr/>
  </w:style>
  <w:style w:type="character" w:styleId="514" w:customStyle="1">
    <w:name w:val="Оглавление 5 Знак1"/>
    <w:link w:val="512"/>
    <w:qFormat/>
    <w:rsid w:val="0069244b"/>
    <w:rPr/>
  </w:style>
  <w:style w:type="character" w:styleId="WW8Num13z21" w:customStyle="1">
    <w:name w:val="WW8Num13z21"/>
    <w:link w:val="WW8Num13z210"/>
    <w:qFormat/>
    <w:rsid w:val="0069244b"/>
    <w:rPr/>
  </w:style>
  <w:style w:type="character" w:styleId="WW8Num8z21" w:customStyle="1">
    <w:name w:val="WW8Num8z21"/>
    <w:link w:val="WW8Num8z210"/>
    <w:qFormat/>
    <w:rsid w:val="0069244b"/>
    <w:rPr/>
  </w:style>
  <w:style w:type="character" w:styleId="Contents6" w:customStyle="1">
    <w:name w:val="Contents 6"/>
    <w:link w:val="Contents6"/>
    <w:qFormat/>
    <w:rsid w:val="0069244b"/>
    <w:rPr/>
  </w:style>
  <w:style w:type="character" w:styleId="131" w:customStyle="1">
    <w:name w:val="Гиперссылка1"/>
    <w:basedOn w:val="11"/>
    <w:qFormat/>
    <w:rsid w:val="0069244b"/>
    <w:rPr>
      <w:color w:val="0000FF"/>
      <w:u w:val="single"/>
    </w:rPr>
  </w:style>
  <w:style w:type="character" w:styleId="Style31" w:customStyle="1">
    <w:name w:val="Колонтитул"/>
    <w:basedOn w:val="1"/>
    <w:qFormat/>
    <w:rsid w:val="0069244b"/>
    <w:rPr>
      <w:rFonts w:ascii="Calibri" w:hAnsi="Calibri"/>
      <w:color w:val="000000"/>
      <w:spacing w:val="0"/>
      <w:sz w:val="22"/>
    </w:rPr>
  </w:style>
  <w:style w:type="character" w:styleId="WW8Num2z01" w:customStyle="1">
    <w:name w:val="WW8Num2z01"/>
    <w:link w:val="WW8Num2z010"/>
    <w:qFormat/>
    <w:rsid w:val="0069244b"/>
    <w:rPr>
      <w:b/>
      <w:sz w:val="28"/>
    </w:rPr>
  </w:style>
  <w:style w:type="character" w:styleId="212" w:customStyle="1">
    <w:name w:val="Гиперссылка2"/>
    <w:qFormat/>
    <w:rsid w:val="0069244b"/>
    <w:rPr>
      <w:color w:val="0000FF"/>
      <w:u w:val="single"/>
    </w:rPr>
  </w:style>
  <w:style w:type="character" w:styleId="Style32" w:customStyle="1">
    <w:name w:val="Название объекта Знак"/>
    <w:basedOn w:val="1"/>
    <w:qFormat/>
    <w:rsid w:val="0069244b"/>
    <w:rPr>
      <w:rFonts w:ascii="Calibri" w:hAnsi="Calibri"/>
      <w:i/>
      <w:color w:val="000000"/>
      <w:spacing w:val="0"/>
      <w:sz w:val="24"/>
    </w:rPr>
  </w:style>
  <w:style w:type="character" w:styleId="6" w:customStyle="1">
    <w:name w:val="Оглавление 6 Знак"/>
    <w:link w:val="61"/>
    <w:qFormat/>
    <w:rsid w:val="0069244b"/>
    <w:rPr/>
  </w:style>
  <w:style w:type="character" w:styleId="132" w:customStyle="1">
    <w:name w:val="Подзаголовок Знак1"/>
    <w:qFormat/>
    <w:rsid w:val="0069244b"/>
    <w:rPr>
      <w:rFonts w:ascii="XO Thames" w:hAnsi="XO Thames"/>
      <w:i/>
      <w:color w:val="616161"/>
      <w:sz w:val="24"/>
    </w:rPr>
  </w:style>
  <w:style w:type="character" w:styleId="Contents8" w:customStyle="1">
    <w:name w:val="Contents 8"/>
    <w:link w:val="Contents8"/>
    <w:qFormat/>
    <w:rsid w:val="0069244b"/>
    <w:rPr/>
  </w:style>
  <w:style w:type="character" w:styleId="Toc10" w:customStyle="1">
    <w:name w:val="toc 10"/>
    <w:qFormat/>
    <w:rsid w:val="0069244b"/>
    <w:rPr/>
  </w:style>
  <w:style w:type="character" w:styleId="Textbodyindent" w:customStyle="1">
    <w:name w:val="Text body indent"/>
    <w:link w:val="Textbodyindent"/>
    <w:qFormat/>
    <w:rsid w:val="0069244b"/>
    <w:rPr>
      <w:sz w:val="24"/>
    </w:rPr>
  </w:style>
  <w:style w:type="character" w:styleId="133" w:customStyle="1">
    <w:name w:val="Название Знак1"/>
    <w:qFormat/>
    <w:rsid w:val="0069244b"/>
    <w:rPr>
      <w:rFonts w:ascii="XO Thames" w:hAnsi="XO Thames"/>
      <w:b/>
      <w:sz w:val="52"/>
    </w:rPr>
  </w:style>
  <w:style w:type="character" w:styleId="Contents4" w:customStyle="1">
    <w:name w:val="Contents 4"/>
    <w:link w:val="Contents4"/>
    <w:qFormat/>
    <w:rsid w:val="0069244b"/>
    <w:rPr/>
  </w:style>
  <w:style w:type="character" w:styleId="411" w:customStyle="1">
    <w:name w:val="Заголовок 4 Знак1"/>
    <w:qFormat/>
    <w:rsid w:val="0069244b"/>
    <w:rPr>
      <w:rFonts w:ascii="XO Thames" w:hAnsi="XO Thames"/>
      <w:b/>
      <w:color w:val="595959"/>
      <w:sz w:val="26"/>
    </w:rPr>
  </w:style>
  <w:style w:type="character" w:styleId="213" w:customStyle="1">
    <w:name w:val="Заголовок 2 Знак1"/>
    <w:qFormat/>
    <w:rsid w:val="0069244b"/>
    <w:rPr>
      <w:rFonts w:ascii="XO Thames" w:hAnsi="XO Thames"/>
      <w:b/>
      <w:color w:val="00A0FF"/>
      <w:sz w:val="26"/>
    </w:rPr>
  </w:style>
  <w:style w:type="character" w:styleId="52" w:customStyle="1">
    <w:name w:val="Оглавление 5 Знак"/>
    <w:qFormat/>
    <w:rsid w:val="0069244b"/>
    <w:rPr/>
  </w:style>
  <w:style w:type="character" w:styleId="Style33" w:customStyle="1">
    <w:name w:val="Символ сноски"/>
    <w:qFormat/>
    <w:rsid w:val="0069244b"/>
    <w:rPr/>
  </w:style>
  <w:style w:type="character" w:styleId="Style34" w:customStyle="1">
    <w:name w:val="Тема примечания Знак"/>
    <w:basedOn w:val="Style15"/>
    <w:qFormat/>
    <w:rsid w:val="0069244b"/>
    <w:rPr>
      <w:rFonts w:ascii="Calibri" w:hAnsi="Calibri"/>
      <w:b/>
      <w:color w:val="000000"/>
      <w:spacing w:val="0"/>
      <w:sz w:val="20"/>
    </w:rPr>
  </w:style>
  <w:style w:type="character" w:styleId="Style35" w:customStyle="1">
    <w:name w:val="Символ нумерации"/>
    <w:qFormat/>
    <w:rsid w:val="002d7d2b"/>
    <w:rPr/>
  </w:style>
  <w:style w:type="paragraph" w:styleId="Style36" w:customStyle="1">
    <w:name w:val="Заголовок"/>
    <w:basedOn w:val="Normal"/>
    <w:next w:val="Style37"/>
    <w:qFormat/>
    <w:rsid w:val="000b35c8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37">
    <w:name w:val="Body Text"/>
    <w:basedOn w:val="Normal"/>
    <w:rsid w:val="0069244b"/>
    <w:pPr>
      <w:spacing w:before="0" w:after="140"/>
    </w:pPr>
    <w:rPr/>
  </w:style>
  <w:style w:type="paragraph" w:styleId="Style38">
    <w:name w:val="List"/>
    <w:basedOn w:val="Style37"/>
    <w:rsid w:val="0069244b"/>
    <w:pPr/>
    <w:rPr/>
  </w:style>
  <w:style w:type="paragraph" w:styleId="Style39" w:customStyle="1">
    <w:name w:val="Caption"/>
    <w:basedOn w:val="Normal"/>
    <w:qFormat/>
    <w:rsid w:val="000145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40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69244b"/>
    <w:pPr/>
    <w:rPr/>
  </w:style>
  <w:style w:type="paragraph" w:styleId="Caption">
    <w:name w:val="caption"/>
    <w:basedOn w:val="Normal"/>
    <w:qFormat/>
    <w:rsid w:val="0069244b"/>
    <w:pPr>
      <w:spacing w:before="120" w:after="120"/>
    </w:pPr>
    <w:rPr>
      <w:i/>
      <w:sz w:val="24"/>
    </w:rPr>
  </w:style>
  <w:style w:type="paragraph" w:styleId="1111" w:customStyle="1">
    <w:name w:val="Заголовок 11"/>
    <w:next w:val="Style37"/>
    <w:uiPriority w:val="9"/>
    <w:qFormat/>
    <w:rsid w:val="0069244b"/>
    <w:pPr>
      <w:widowControl/>
      <w:suppressAutoHyphens w:val="true"/>
      <w:bidi w:val="0"/>
      <w:spacing w:before="0" w:after="0"/>
      <w:jc w:val="left"/>
      <w:outlineLvl w:val="0"/>
    </w:pPr>
    <w:rPr>
      <w:rFonts w:ascii="Times New Roman" w:hAnsi="Times New Roman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214" w:customStyle="1">
    <w:name w:val="Заголовок 21"/>
    <w:link w:val="24"/>
    <w:uiPriority w:val="9"/>
    <w:qFormat/>
    <w:rsid w:val="0069244b"/>
    <w:pPr>
      <w:widowControl/>
      <w:suppressAutoHyphens w:val="true"/>
      <w:bidi w:val="0"/>
      <w:spacing w:before="0" w:after="0"/>
      <w:jc w:val="left"/>
      <w:outlineLvl w:val="1"/>
    </w:pPr>
    <w:rPr>
      <w:rFonts w:ascii="XO Thames" w:hAnsi="XO Thames" w:eastAsia="Times New Roman" w:cs="Times New Roman"/>
      <w:b/>
      <w:color w:val="00A0FF"/>
      <w:kern w:val="0"/>
      <w:sz w:val="26"/>
      <w:szCs w:val="20"/>
      <w:lang w:val="ru-RU" w:eastAsia="ru-RU" w:bidi="ar-SA"/>
    </w:rPr>
  </w:style>
  <w:style w:type="paragraph" w:styleId="312" w:customStyle="1">
    <w:name w:val="Заголовок 31"/>
    <w:next w:val="Normal"/>
    <w:qFormat/>
    <w:rsid w:val="0069244b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i/>
      <w:color w:val="000000"/>
      <w:kern w:val="0"/>
      <w:sz w:val="20"/>
      <w:szCs w:val="20"/>
      <w:lang w:val="ru-RU" w:eastAsia="ru-RU" w:bidi="ar-SA"/>
    </w:rPr>
  </w:style>
  <w:style w:type="paragraph" w:styleId="412" w:customStyle="1">
    <w:name w:val="Заголовок 41"/>
    <w:uiPriority w:val="9"/>
    <w:qFormat/>
    <w:rsid w:val="0069244b"/>
    <w:pPr>
      <w:widowControl/>
      <w:suppressAutoHyphens w:val="true"/>
      <w:bidi w:val="0"/>
      <w:spacing w:before="0" w:after="0"/>
      <w:jc w:val="left"/>
      <w:outlineLvl w:val="3"/>
    </w:pPr>
    <w:rPr>
      <w:rFonts w:ascii="XO Thames" w:hAnsi="XO Thames" w:eastAsia="Times New Roman" w:cs="Times New Roman"/>
      <w:b/>
      <w:color w:val="595959"/>
      <w:kern w:val="0"/>
      <w:sz w:val="26"/>
      <w:szCs w:val="20"/>
      <w:lang w:val="ru-RU" w:eastAsia="ru-RU" w:bidi="ar-SA"/>
    </w:rPr>
  </w:style>
  <w:style w:type="paragraph" w:styleId="515" w:customStyle="1">
    <w:name w:val="Заголовок 51"/>
    <w:uiPriority w:val="9"/>
    <w:qFormat/>
    <w:rsid w:val="0069244b"/>
    <w:pPr>
      <w:widowControl/>
      <w:suppressAutoHyphens w:val="true"/>
      <w:bidi w:val="0"/>
      <w:spacing w:before="0" w:after="0"/>
      <w:jc w:val="left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36" w:customStyle="1">
    <w:name w:val="Заголовок3"/>
    <w:basedOn w:val="Normal"/>
    <w:next w:val="Style37"/>
    <w:qFormat/>
    <w:rsid w:val="0069244b"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34" w:customStyle="1">
    <w:name w:val="Название объекта1"/>
    <w:basedOn w:val="Normal"/>
    <w:qFormat/>
    <w:rsid w:val="0069244b"/>
    <w:pPr>
      <w:spacing w:before="120" w:after="120"/>
    </w:pPr>
    <w:rPr>
      <w:i/>
      <w:sz w:val="24"/>
    </w:rPr>
  </w:style>
  <w:style w:type="paragraph" w:styleId="516" w:customStyle="1">
    <w:name w:val="Основной текст (5)_1"/>
    <w:basedOn w:val="215"/>
    <w:qFormat/>
    <w:rsid w:val="0069244b"/>
    <w:pPr/>
    <w:rPr>
      <w:sz w:val="27"/>
      <w:highlight w:val="white"/>
    </w:rPr>
  </w:style>
  <w:style w:type="paragraph" w:styleId="WW8Num2z511" w:customStyle="1">
    <w:name w:val="WW8Num2z51"/>
    <w:link w:val="WW8Num2z5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13" w:customStyle="1">
    <w:name w:val="WW-Символ сноски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15" w:customStyle="1">
    <w:name w:val="Основной шрифт абзаца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2z611" w:customStyle="1">
    <w:name w:val="WW8Num2z61"/>
    <w:link w:val="WW8Num2z6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0z011" w:customStyle="1">
    <w:name w:val="WW8Num10z01"/>
    <w:link w:val="WW8Num10z0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W8Num8z511" w:customStyle="1">
    <w:name w:val="WW8Num8z51"/>
    <w:link w:val="WW8Num8z5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12" w:customStyle="1">
    <w:name w:val="Основной шрифт абзаца1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3z511" w:customStyle="1">
    <w:name w:val="WW8Num13z51"/>
    <w:link w:val="WW8Num13z5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16" w:customStyle="1">
    <w:name w:val="Оглавление 21"/>
    <w:next w:val="Normal"/>
    <w:uiPriority w:val="39"/>
    <w:qFormat/>
    <w:rsid w:val="0069244b"/>
    <w:pPr>
      <w:widowControl/>
      <w:suppressAutoHyphens w:val="true"/>
      <w:bidi w:val="0"/>
      <w:spacing w:before="0" w:after="0"/>
      <w:ind w:left="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1z311" w:customStyle="1">
    <w:name w:val="WW8Num11z31"/>
    <w:link w:val="WW8Num11z3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Wingdings" w:hAnsi="Wingding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35" w:customStyle="1">
    <w:name w:val="Верхний и нижний колонтитулы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Annotationtext">
    <w:name w:val="annotation text"/>
    <w:basedOn w:val="Normal"/>
    <w:qFormat/>
    <w:rsid w:val="0069244b"/>
    <w:pPr>
      <w:spacing w:lineRule="auto" w:line="240" w:before="0" w:after="160"/>
    </w:pPr>
    <w:rPr>
      <w:sz w:val="20"/>
    </w:rPr>
  </w:style>
  <w:style w:type="paragraph" w:styleId="WW8Num4z511" w:customStyle="1">
    <w:name w:val="WW8Num4z51"/>
    <w:link w:val="WW8Num4z5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92" w:customStyle="1">
    <w:name w:val="Оглавление 9 Знак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13" w:customStyle="1">
    <w:name w:val="Оглавление 41"/>
    <w:next w:val="Normal"/>
    <w:uiPriority w:val="39"/>
    <w:qFormat/>
    <w:rsid w:val="0069244b"/>
    <w:pPr>
      <w:widowControl/>
      <w:suppressAutoHyphens w:val="true"/>
      <w:bidi w:val="0"/>
      <w:spacing w:before="0" w:after="0"/>
      <w:ind w:left="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36" w:customStyle="1">
    <w:name w:val="Основной шрифт абзаца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8z011" w:customStyle="1">
    <w:name w:val="WW8Num8z01"/>
    <w:link w:val="WW8Num8z0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210" w:customStyle="1">
    <w:name w:val="Заголовок 1 Знак2"/>
    <w:basedOn w:val="215"/>
    <w:qFormat/>
    <w:rsid w:val="0069244b"/>
    <w:pPr/>
    <w:rPr>
      <w:b/>
      <w:sz w:val="28"/>
      <w:highlight w:val="white"/>
    </w:rPr>
  </w:style>
  <w:style w:type="paragraph" w:styleId="Contents11" w:customStyle="1">
    <w:name w:val="Contents 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1113" w:customStyle="1">
    <w:name w:val="Указатель11"/>
    <w:basedOn w:val="Normal"/>
    <w:qFormat/>
    <w:rsid w:val="0069244b"/>
    <w:pPr/>
    <w:rPr/>
  </w:style>
  <w:style w:type="paragraph" w:styleId="WW8Num13z811" w:customStyle="1">
    <w:name w:val="WW8Num13z81"/>
    <w:link w:val="WW8Num13z8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611" w:customStyle="1">
    <w:name w:val="WW8Num3z61"/>
    <w:link w:val="WW8Num3z6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17" w:customStyle="1">
    <w:name w:val="Нижний колонтитул Знак2"/>
    <w:basedOn w:val="215"/>
    <w:qFormat/>
    <w:rsid w:val="0069244b"/>
    <w:pPr/>
    <w:rPr>
      <w:rFonts w:ascii="Calibri" w:hAnsi="Calibri"/>
      <w:sz w:val="22"/>
    </w:rPr>
  </w:style>
  <w:style w:type="paragraph" w:styleId="WW8Num12z011" w:customStyle="1">
    <w:name w:val="WW8Num12z01"/>
    <w:link w:val="WW8Num12z0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41" w:customStyle="1">
    <w:name w:val="Верхний и нижний колонтитулы"/>
    <w:qFormat/>
    <w:rsid w:val="0069244b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18" w:customStyle="1">
    <w:name w:val="Верхний колонтитул2"/>
    <w:basedOn w:val="Normal"/>
    <w:qFormat/>
    <w:rsid w:val="0069244b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Contents71" w:customStyle="1">
    <w:name w:val="Contents 7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611" w:customStyle="1">
    <w:name w:val="Оглавление 61"/>
    <w:next w:val="Normal"/>
    <w:uiPriority w:val="39"/>
    <w:qFormat/>
    <w:rsid w:val="0069244b"/>
    <w:pPr>
      <w:widowControl/>
      <w:suppressAutoHyphens w:val="true"/>
      <w:bidi w:val="0"/>
      <w:spacing w:before="0" w:after="0"/>
      <w:ind w:left="10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42" w:customStyle="1">
    <w:name w:val="Название Знак"/>
    <w:qFormat/>
    <w:rsid w:val="0069244b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WW8Num2z411" w:customStyle="1">
    <w:name w:val="WW8Num2z41"/>
    <w:link w:val="WW8Num2z4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7" w:customStyle="1">
    <w:name w:val="Оглавление 3 Знак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11" w:customStyle="1">
    <w:name w:val="Оглавление 71"/>
    <w:next w:val="Normal"/>
    <w:uiPriority w:val="39"/>
    <w:qFormat/>
    <w:rsid w:val="0069244b"/>
    <w:pPr>
      <w:widowControl/>
      <w:suppressAutoHyphens w:val="true"/>
      <w:bidi w:val="0"/>
      <w:spacing w:before="0" w:after="0"/>
      <w:ind w:left="1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011" w:customStyle="1">
    <w:name w:val="WW8Num3z01"/>
    <w:link w:val="WW8Num3z0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W8Num9z011" w:customStyle="1">
    <w:name w:val="WW8Num9z01"/>
    <w:link w:val="WW8Num9z0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43" w:customStyle="1">
    <w:name w:val="Подзаголовок Знак"/>
    <w:qFormat/>
    <w:rsid w:val="0069244b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WW8Num13z311" w:customStyle="1">
    <w:name w:val="WW8Num13z31"/>
    <w:link w:val="WW8Num13z3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0z311" w:customStyle="1">
    <w:name w:val="WW8Num10z31"/>
    <w:link w:val="WW8Num10z3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Wingdings" w:hAnsi="Wingding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2z111" w:customStyle="1">
    <w:name w:val="WW8Num2z11"/>
    <w:link w:val="WW8Num2z1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Wingdings" w:hAnsi="Wingding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EndnoteCharacters1" w:customStyle="1">
    <w:name w:val="Endnote Characters"/>
    <w:link w:val="EndnoteCharacters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517" w:customStyle="1">
    <w:name w:val="Основной текст (5)1"/>
    <w:basedOn w:val="Normal"/>
    <w:qFormat/>
    <w:rsid w:val="0069244b"/>
    <w:pPr>
      <w:spacing w:lineRule="atLeast" w:line="0" w:before="300" w:after="0"/>
      <w:jc w:val="center"/>
    </w:pPr>
    <w:rPr>
      <w:rFonts w:ascii="Times New Roman" w:hAnsi="Times New Roman"/>
      <w:sz w:val="27"/>
    </w:rPr>
  </w:style>
  <w:style w:type="paragraph" w:styleId="WW8Num8z811" w:customStyle="1">
    <w:name w:val="WW8Num8z81"/>
    <w:link w:val="WW8Num8z8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211" w:customStyle="1">
    <w:name w:val="WW8Num3z21"/>
    <w:link w:val="WW8Num3z2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oc1011" w:customStyle="1">
    <w:name w:val="toc 101"/>
    <w:next w:val="Normal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8z411" w:customStyle="1">
    <w:name w:val="WW8Num8z41"/>
    <w:link w:val="WW8Num8z4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14" w:customStyle="1">
    <w:name w:val="WW-Символ концевой сноски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5z011" w:customStyle="1">
    <w:name w:val="WW8Num5z01"/>
    <w:link w:val="WW8Num5z0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7" w:customStyle="1">
    <w:name w:val="Знак концевой сноски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138" w:customStyle="1">
    <w:name w:val="Заголовок1"/>
    <w:next w:val="Style37"/>
    <w:qFormat/>
    <w:rsid w:val="0069244b"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44" w:customStyle="1">
    <w:name w:val="Привязка концевой сноски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219" w:customStyle="1">
    <w:name w:val="Текст выноски Знак2"/>
    <w:basedOn w:val="215"/>
    <w:qFormat/>
    <w:rsid w:val="0069244b"/>
    <w:pPr/>
    <w:rPr>
      <w:rFonts w:ascii="Segoe UI" w:hAnsi="Segoe UI"/>
      <w:sz w:val="18"/>
    </w:rPr>
  </w:style>
  <w:style w:type="paragraph" w:styleId="139" w:customStyle="1">
    <w:name w:val="Колонтитул_1"/>
    <w:basedOn w:val="215"/>
    <w:qFormat/>
    <w:rsid w:val="0069244b"/>
    <w:pPr/>
    <w:rPr>
      <w:highlight w:val="white"/>
    </w:rPr>
  </w:style>
  <w:style w:type="paragraph" w:styleId="WW8Num12z211" w:customStyle="1">
    <w:name w:val="WW8Num12z21"/>
    <w:link w:val="WW8Num12z2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45" w:customStyle="1">
    <w:name w:val="Содержимое таблицы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46" w:customStyle="1">
    <w:name w:val="Заголовок таблицы"/>
    <w:basedOn w:val="Style45"/>
    <w:qFormat/>
    <w:rsid w:val="0069244b"/>
    <w:pPr/>
    <w:rPr>
      <w:b/>
    </w:rPr>
  </w:style>
  <w:style w:type="paragraph" w:styleId="WW8Num1z811" w:customStyle="1">
    <w:name w:val="WW8Num1z81"/>
    <w:link w:val="WW8Num1z8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8z311" w:customStyle="1">
    <w:name w:val="WW8Num8z31"/>
    <w:link w:val="WW8Num8z3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4z711" w:customStyle="1">
    <w:name w:val="WW8Num4z71"/>
    <w:link w:val="WW8Num4z7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20" w:customStyle="1">
    <w:name w:val="Оглавление 2 Знак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811" w:customStyle="1">
    <w:name w:val="WW8Num3z81"/>
    <w:link w:val="WW8Num3z8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2" w:customStyle="1">
    <w:name w:val="Оглавление 7 Знак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4z011" w:customStyle="1">
    <w:name w:val="WW8Num4z01"/>
    <w:link w:val="WW8Num4z0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0" w:customStyle="1">
    <w:name w:val="Основной текст с отступом Знак1"/>
    <w:basedOn w:val="141"/>
    <w:qFormat/>
    <w:rsid w:val="0069244b"/>
    <w:pPr/>
    <w:rPr>
      <w:rFonts w:ascii="Times New Roman" w:hAnsi="Times New Roman"/>
      <w:sz w:val="24"/>
    </w:rPr>
  </w:style>
  <w:style w:type="paragraph" w:styleId="WW8Num13z711" w:customStyle="1">
    <w:name w:val="WW8Num13z71"/>
    <w:link w:val="WW8Num13z7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qFormat/>
    <w:rsid w:val="0069244b"/>
    <w:pPr>
      <w:spacing w:lineRule="auto" w:line="480" w:before="0" w:after="120"/>
      <w:ind w:left="283" w:hanging="0"/>
    </w:pPr>
    <w:rPr>
      <w:rFonts w:ascii="Times New Roman" w:hAnsi="Times New Roman"/>
      <w:sz w:val="20"/>
    </w:rPr>
  </w:style>
  <w:style w:type="paragraph" w:styleId="WW8Num1z411" w:customStyle="1">
    <w:name w:val="WW8Num1z41"/>
    <w:link w:val="WW8Num1z4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8" w:customStyle="1">
    <w:name w:val="Заголовок 3 Знак"/>
    <w:qFormat/>
    <w:rsid w:val="0069244b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i/>
      <w:color w:val="000000"/>
      <w:kern w:val="0"/>
      <w:sz w:val="20"/>
      <w:szCs w:val="20"/>
      <w:lang w:val="ru-RU" w:eastAsia="ru-RU" w:bidi="ar-SA"/>
    </w:rPr>
  </w:style>
  <w:style w:type="paragraph" w:styleId="221" w:customStyle="1">
    <w:name w:val="Нижний колонтитул2"/>
    <w:basedOn w:val="Normal"/>
    <w:qFormat/>
    <w:rsid w:val="0069244b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WW8Num6z111" w:customStyle="1">
    <w:name w:val="WW8Num6z11"/>
    <w:link w:val="WW8Num6z1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Wingdings" w:hAnsi="Wingding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41" w:customStyle="1">
    <w:name w:val="Обычный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WW8Num13z411" w:customStyle="1">
    <w:name w:val="WW8Num13z41"/>
    <w:link w:val="WW8Num13z4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2z711" w:customStyle="1">
    <w:name w:val="WW8Num12z71"/>
    <w:link w:val="WW8Num12z7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2z111" w:customStyle="1">
    <w:name w:val="WW8Num12z11"/>
    <w:link w:val="WW8Num12z1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2z811" w:customStyle="1">
    <w:name w:val="WW8Num2z81"/>
    <w:link w:val="WW8Num2z8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3z011" w:customStyle="1">
    <w:name w:val="WW8Num13z01"/>
    <w:link w:val="WW8Num13z0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2" w:customStyle="1">
    <w:name w:val="Символ концевой сноски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WW8Num4z811" w:customStyle="1">
    <w:name w:val="WW8Num4z81"/>
    <w:link w:val="WW8Num4z8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3" w:customStyle="1">
    <w:name w:val="Оглавление 4 Знак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43" w:customStyle="1">
    <w:name w:val="Оглавление 1 Знак"/>
    <w:qFormat/>
    <w:rsid w:val="0069244b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WW8Num4z111" w:customStyle="1">
    <w:name w:val="WW8Num4z11"/>
    <w:link w:val="WW8Num4z1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Wingdings" w:hAnsi="Wingding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22" w:customStyle="1">
    <w:name w:val="Основной текст с отступом Знак2"/>
    <w:basedOn w:val="1112"/>
    <w:qFormat/>
    <w:rsid w:val="0069244b"/>
    <w:pPr/>
    <w:rPr>
      <w:sz w:val="24"/>
    </w:rPr>
  </w:style>
  <w:style w:type="paragraph" w:styleId="144" w:customStyle="1">
    <w:name w:val="Символ нумерации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45" w:customStyle="1">
    <w:name w:val="Нижний колонтитул Знак1"/>
    <w:basedOn w:val="141"/>
    <w:qFormat/>
    <w:rsid w:val="0069244b"/>
    <w:pPr/>
    <w:rPr/>
  </w:style>
  <w:style w:type="paragraph" w:styleId="WW8Num1z611" w:customStyle="1">
    <w:name w:val="WW8Num1z61"/>
    <w:link w:val="WW8Num1z6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4z611" w:customStyle="1">
    <w:name w:val="WW8Num4z61"/>
    <w:link w:val="WW8Num4z6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1z111" w:customStyle="1">
    <w:name w:val="WW8Num11z11"/>
    <w:link w:val="WW8Num11z1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WW8Num8z611" w:customStyle="1">
    <w:name w:val="WW8Num8z61"/>
    <w:link w:val="WW8Num8z6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2z711" w:customStyle="1">
    <w:name w:val="WW8Num2z71"/>
    <w:link w:val="WW8Num2z7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35pt11" w:customStyle="1">
    <w:name w:val="Колонтитул + 13;5 pt1"/>
    <w:basedOn w:val="139"/>
    <w:link w:val="135pt1"/>
    <w:qFormat/>
    <w:rsid w:val="0069244b"/>
    <w:pPr/>
    <w:rPr>
      <w:sz w:val="27"/>
    </w:rPr>
  </w:style>
  <w:style w:type="paragraph" w:styleId="53" w:customStyle="1">
    <w:name w:val="Заголовок 5 Знак"/>
    <w:qFormat/>
    <w:rsid w:val="0069244b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WW8Num10z111" w:customStyle="1">
    <w:name w:val="WW8Num10z11"/>
    <w:link w:val="WW8Num10z1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47" w:customStyle="1">
    <w:name w:val="Основной текст Знак"/>
    <w:basedOn w:val="141"/>
    <w:qFormat/>
    <w:rsid w:val="0069244b"/>
    <w:pPr/>
    <w:rPr/>
  </w:style>
  <w:style w:type="paragraph" w:styleId="146" w:customStyle="1">
    <w:name w:val="Содержимое таблицы1"/>
    <w:basedOn w:val="Normal"/>
    <w:qFormat/>
    <w:rsid w:val="0069244b"/>
    <w:pPr/>
    <w:rPr/>
  </w:style>
  <w:style w:type="paragraph" w:styleId="WW8Num1z711" w:customStyle="1">
    <w:name w:val="WW8Num1z71"/>
    <w:link w:val="WW8Num1z7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sPlusNormal2" w:customStyle="1">
    <w:name w:val="ConsPlusNormal"/>
    <w:qFormat/>
    <w:rsid w:val="0069244b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47" w:customStyle="1">
    <w:name w:val="Заголовок таблицы1"/>
    <w:basedOn w:val="146"/>
    <w:qFormat/>
    <w:rsid w:val="0069244b"/>
    <w:pPr>
      <w:jc w:val="center"/>
    </w:pPr>
    <w:rPr>
      <w:b/>
    </w:rPr>
  </w:style>
  <w:style w:type="paragraph" w:styleId="148" w:customStyle="1">
    <w:name w:val="Текст в заданном формате1"/>
    <w:basedOn w:val="Normal"/>
    <w:qFormat/>
    <w:rsid w:val="0069244b"/>
    <w:pPr>
      <w:spacing w:before="0" w:after="0"/>
    </w:pPr>
    <w:rPr>
      <w:rFonts w:ascii="Liberation Mono" w:hAnsi="Liberation Mono"/>
      <w:sz w:val="20"/>
    </w:rPr>
  </w:style>
  <w:style w:type="paragraph" w:styleId="Style48" w:customStyle="1">
    <w:name w:val="Содержимое врезки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1z211" w:customStyle="1">
    <w:name w:val="WW8Num11z21"/>
    <w:link w:val="WW8Num11z2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qFormat/>
    <w:rsid w:val="0069244b"/>
    <w:pPr>
      <w:widowControl w:val="false"/>
      <w:spacing w:lineRule="auto" w:line="240" w:before="0" w:after="0"/>
      <w:ind w:left="724" w:firstLine="707"/>
      <w:jc w:val="both"/>
    </w:pPr>
    <w:rPr>
      <w:rFonts w:ascii="Times New Roman" w:hAnsi="Times New Roman"/>
    </w:rPr>
  </w:style>
  <w:style w:type="paragraph" w:styleId="1114" w:customStyle="1">
    <w:name w:val="Заголовок 1 Знак1"/>
    <w:basedOn w:val="141"/>
    <w:qFormat/>
    <w:rsid w:val="0069244b"/>
    <w:pPr/>
    <w:rPr>
      <w:b/>
      <w:sz w:val="28"/>
    </w:rPr>
  </w:style>
  <w:style w:type="paragraph" w:styleId="39" w:customStyle="1">
    <w:name w:val="Основной шрифт абзаца3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15" w:customStyle="1">
    <w:name w:val="Основной текст1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7"/>
      <w:szCs w:val="20"/>
      <w:lang w:val="ru-RU" w:eastAsia="ru-RU" w:bidi="ar-SA"/>
    </w:rPr>
  </w:style>
  <w:style w:type="paragraph" w:styleId="Contents21" w:customStyle="1">
    <w:name w:val="Contents 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49" w:customStyle="1">
    <w:name w:val="Текст сноски Знак1"/>
    <w:basedOn w:val="215"/>
    <w:qFormat/>
    <w:rsid w:val="0069244b"/>
    <w:pPr/>
    <w:rPr>
      <w:sz w:val="18"/>
      <w:highlight w:val="white"/>
    </w:rPr>
  </w:style>
  <w:style w:type="paragraph" w:styleId="WW8Num1z011" w:customStyle="1">
    <w:name w:val="WW8Num1z01"/>
    <w:link w:val="WW8Num1z0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0" w:customStyle="1">
    <w:name w:val="Текст сноски1"/>
    <w:basedOn w:val="Normal"/>
    <w:qFormat/>
    <w:rsid w:val="0069244b"/>
    <w:pPr/>
    <w:rPr/>
  </w:style>
  <w:style w:type="paragraph" w:styleId="WW8Num4z311" w:customStyle="1">
    <w:name w:val="WW8Num4z31"/>
    <w:link w:val="WW8Num4z3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13" w:customStyle="1">
    <w:name w:val="Оглавление 31"/>
    <w:next w:val="Normal"/>
    <w:uiPriority w:val="39"/>
    <w:qFormat/>
    <w:rsid w:val="0069244b"/>
    <w:pPr>
      <w:widowControl/>
      <w:suppressAutoHyphens w:val="true"/>
      <w:bidi w:val="0"/>
      <w:spacing w:before="0" w:after="0"/>
      <w:ind w:left="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sPlusNormal11" w:customStyle="1">
    <w:name w:val="ConsPlusNormal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6z011" w:customStyle="1">
    <w:name w:val="WW8Num6z01"/>
    <w:link w:val="WW8Num6z0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3z611" w:customStyle="1">
    <w:name w:val="WW8Num13z61"/>
    <w:link w:val="WW8Num13z6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1z011" w:customStyle="1">
    <w:name w:val="WW8Num11z01"/>
    <w:link w:val="WW8Num11z0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W8Num2z311" w:customStyle="1">
    <w:name w:val="WW8Num2z31"/>
    <w:link w:val="WW8Num2z3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23" w:customStyle="1">
    <w:name w:val="Тема примечания Знак2"/>
    <w:basedOn w:val="224"/>
    <w:qFormat/>
    <w:rsid w:val="0069244b"/>
    <w:pPr/>
    <w:rPr>
      <w:b/>
    </w:rPr>
  </w:style>
  <w:style w:type="paragraph" w:styleId="WW8Num7z011" w:customStyle="1">
    <w:name w:val="WW8Num7z01"/>
    <w:link w:val="WW8Num7z0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W8Num3z711" w:customStyle="1">
    <w:name w:val="WW8Num3z71"/>
    <w:link w:val="WW8Num3z7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24" w:customStyle="1">
    <w:name w:val="Текст примечания Знак2"/>
    <w:basedOn w:val="215"/>
    <w:qFormat/>
    <w:rsid w:val="0069244b"/>
    <w:pPr/>
    <w:rPr>
      <w:rFonts w:ascii="Calibri" w:hAnsi="Calibri"/>
    </w:rPr>
  </w:style>
  <w:style w:type="paragraph" w:styleId="WW8Num13z111" w:customStyle="1">
    <w:name w:val="WW8Num13z11"/>
    <w:link w:val="WW8Num13z1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z511" w:customStyle="1">
    <w:name w:val="WW8Num1z51"/>
    <w:link w:val="WW8Num1z5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1" w:customStyle="1">
    <w:name w:val="Колонтитул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2" w:customStyle="1">
    <w:name w:val="Основной текст_1"/>
    <w:basedOn w:val="215"/>
    <w:qFormat/>
    <w:rsid w:val="0069244b"/>
    <w:pPr/>
    <w:rPr>
      <w:sz w:val="27"/>
      <w:highlight w:val="white"/>
    </w:rPr>
  </w:style>
  <w:style w:type="paragraph" w:styleId="153" w:customStyle="1">
    <w:name w:val="Верхний колонтитул Знак1"/>
    <w:basedOn w:val="141"/>
    <w:qFormat/>
    <w:rsid w:val="0069244b"/>
    <w:pPr/>
    <w:rPr/>
  </w:style>
  <w:style w:type="paragraph" w:styleId="82" w:customStyle="1">
    <w:name w:val="Оглавление 8 Знак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2z311" w:customStyle="1">
    <w:name w:val="WW8Num12z31"/>
    <w:link w:val="WW8Num12z3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tents91" w:customStyle="1">
    <w:name w:val="Contents 9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0z211" w:customStyle="1">
    <w:name w:val="WW8Num10z21"/>
    <w:link w:val="WW8Num10z2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WW8Num12z811" w:customStyle="1">
    <w:name w:val="WW8Num12z81"/>
    <w:link w:val="WW8Num12z8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ableParagraph11" w:customStyle="1">
    <w:name w:val="Table Paragraph1"/>
    <w:link w:val="TableParagraph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4z411" w:customStyle="1">
    <w:name w:val="WW8Num4z41"/>
    <w:link w:val="WW8Num4z4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4" w:customStyle="1">
    <w:name w:val="Заголовок 4 Знак"/>
    <w:qFormat/>
    <w:rsid w:val="0069244b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595959"/>
      <w:kern w:val="0"/>
      <w:sz w:val="26"/>
      <w:szCs w:val="20"/>
      <w:lang w:val="ru-RU" w:eastAsia="ru-RU" w:bidi="ar-SA"/>
    </w:rPr>
  </w:style>
  <w:style w:type="paragraph" w:styleId="Style49">
    <w:name w:val="Body Text Indent"/>
    <w:basedOn w:val="Normal"/>
    <w:rsid w:val="0069244b"/>
    <w:pPr>
      <w:spacing w:lineRule="auto" w:line="240" w:before="0" w:after="0"/>
      <w:ind w:firstLine="709"/>
      <w:jc w:val="both"/>
    </w:pPr>
    <w:rPr>
      <w:rFonts w:ascii="Times New Roman" w:hAnsi="Times New Roman"/>
      <w:sz w:val="24"/>
    </w:rPr>
  </w:style>
  <w:style w:type="paragraph" w:styleId="Style50" w:customStyle="1">
    <w:name w:val="Список Знак"/>
    <w:basedOn w:val="Style47"/>
    <w:qFormat/>
    <w:rsid w:val="0069244b"/>
    <w:pPr/>
    <w:rPr/>
  </w:style>
  <w:style w:type="paragraph" w:styleId="BalloonText">
    <w:name w:val="Balloon Text"/>
    <w:basedOn w:val="Normal"/>
    <w:qFormat/>
    <w:rsid w:val="0069244b"/>
    <w:pPr>
      <w:spacing w:lineRule="auto" w:line="240" w:before="0" w:after="0"/>
    </w:pPr>
    <w:rPr>
      <w:rFonts w:ascii="Segoe UI" w:hAnsi="Segoe UI"/>
      <w:sz w:val="18"/>
    </w:rPr>
  </w:style>
  <w:style w:type="paragraph" w:styleId="154" w:customStyle="1">
    <w:name w:val="Содержимое врезки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FootnoteCharacters1" w:customStyle="1">
    <w:name w:val="Footnote Characters"/>
    <w:link w:val="FootnoteCharacters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WW8Num3z511" w:customStyle="1">
    <w:name w:val="WW8Num3z51"/>
    <w:link w:val="WW8Num3z5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ableParagraph2" w:customStyle="1">
    <w:name w:val="Table Paragraph"/>
    <w:basedOn w:val="Normal"/>
    <w:qFormat/>
    <w:rsid w:val="0069244b"/>
    <w:pPr>
      <w:widowControl w:val="false"/>
      <w:spacing w:lineRule="auto" w:line="240" w:before="0" w:after="0"/>
    </w:pPr>
    <w:rPr>
      <w:rFonts w:ascii="Times New Roman" w:hAnsi="Times New Roman"/>
    </w:rPr>
  </w:style>
  <w:style w:type="paragraph" w:styleId="310" w:customStyle="1">
    <w:name w:val="Гиперссылка3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WW15" w:customStyle="1">
    <w:name w:val="WW-Интернет-ссылка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225" w:customStyle="1">
    <w:name w:val="Заголовок 2 Знак"/>
    <w:qFormat/>
    <w:rsid w:val="0069244b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A0FF"/>
      <w:kern w:val="0"/>
      <w:sz w:val="26"/>
      <w:szCs w:val="20"/>
      <w:lang w:val="ru-RU" w:eastAsia="ru-RU" w:bidi="ar-SA"/>
    </w:rPr>
  </w:style>
  <w:style w:type="paragraph" w:styleId="WW8Num3z111" w:customStyle="1">
    <w:name w:val="WW8Num3z11"/>
    <w:link w:val="WW8Num3z1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5" w:customStyle="1">
    <w:name w:val="Гиперссылка1"/>
    <w:basedOn w:val="1112"/>
    <w:qFormat/>
    <w:rsid w:val="0069244b"/>
    <w:pPr/>
    <w:rPr>
      <w:color w:val="0000FF"/>
      <w:u w:val="single"/>
    </w:rPr>
  </w:style>
  <w:style w:type="paragraph" w:styleId="Footnote2" w:customStyle="1">
    <w:name w:val="Footnote"/>
    <w:basedOn w:val="Normal"/>
    <w:link w:val="Footnote"/>
    <w:qFormat/>
    <w:rsid w:val="0069244b"/>
    <w:pPr/>
    <w:rPr/>
  </w:style>
  <w:style w:type="paragraph" w:styleId="1116" w:customStyle="1">
    <w:name w:val="Оглавление 11"/>
    <w:next w:val="Normal"/>
    <w:uiPriority w:val="39"/>
    <w:qFormat/>
    <w:rsid w:val="0069244b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WW8Num2z211" w:customStyle="1">
    <w:name w:val="WW8Num2z21"/>
    <w:link w:val="WW8Num2z2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8z711" w:customStyle="1">
    <w:name w:val="WW8Num8z71"/>
    <w:link w:val="WW8Num8z7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z211" w:customStyle="1">
    <w:name w:val="WW8Num1z21"/>
    <w:link w:val="WW8Num1z2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4z211" w:customStyle="1">
    <w:name w:val="WW8Num4z21"/>
    <w:link w:val="WW8Num4z2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z311" w:customStyle="1">
    <w:name w:val="WW8Num1z31"/>
    <w:link w:val="WW8Num1z3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2z411" w:customStyle="1">
    <w:name w:val="WW8Num12z41"/>
    <w:link w:val="WW8Num12z4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911" w:customStyle="1">
    <w:name w:val="Оглавление 91"/>
    <w:next w:val="Normal"/>
    <w:uiPriority w:val="39"/>
    <w:qFormat/>
    <w:rsid w:val="0069244b"/>
    <w:pPr>
      <w:widowControl/>
      <w:suppressAutoHyphens w:val="true"/>
      <w:bidi w:val="0"/>
      <w:spacing w:before="0" w:after="0"/>
      <w:ind w:left="1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6" w:customStyle="1">
    <w:name w:val="Символ сноски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Contents51" w:customStyle="1">
    <w:name w:val="Contents 5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sPlusCell11" w:customStyle="1">
    <w:name w:val="ConsPlusCell1"/>
    <w:link w:val="ConsPlusCell1"/>
    <w:qFormat/>
    <w:rsid w:val="0069244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7" w:customStyle="1">
    <w:name w:val="Знак сноски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WW8Num3z311" w:customStyle="1">
    <w:name w:val="WW8Num3z31"/>
    <w:link w:val="WW8Num3z3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411" w:customStyle="1">
    <w:name w:val="WW8Num3z41"/>
    <w:link w:val="WW8Num3z4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tents31" w:customStyle="1">
    <w:name w:val="Contents 3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51" w:customStyle="1">
    <w:name w:val="Привязка сноски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226" w:customStyle="1">
    <w:name w:val="Верхний колонтитул Знак2"/>
    <w:basedOn w:val="215"/>
    <w:qFormat/>
    <w:rsid w:val="0069244b"/>
    <w:pPr/>
    <w:rPr>
      <w:rFonts w:ascii="Calibri" w:hAnsi="Calibri"/>
      <w:sz w:val="22"/>
    </w:rPr>
  </w:style>
  <w:style w:type="paragraph" w:styleId="WW8Num8z111" w:customStyle="1">
    <w:name w:val="WW8Num8z11"/>
    <w:link w:val="WW8Num8z1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z111" w:customStyle="1">
    <w:name w:val="WW8Num1z11"/>
    <w:link w:val="WW8Num1z1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2z611" w:customStyle="1">
    <w:name w:val="WW8Num12z61"/>
    <w:link w:val="WW8Num12z6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52" w:customStyle="1">
    <w:name w:val="Символ концевой сноски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811" w:customStyle="1">
    <w:name w:val="Оглавление 81"/>
    <w:next w:val="Normal"/>
    <w:uiPriority w:val="39"/>
    <w:qFormat/>
    <w:rsid w:val="0069244b"/>
    <w:pPr>
      <w:widowControl/>
      <w:suppressAutoHyphens w:val="true"/>
      <w:bidi w:val="0"/>
      <w:spacing w:before="0" w:after="0"/>
      <w:ind w:left="1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2z511" w:customStyle="1">
    <w:name w:val="WW8Num12z51"/>
    <w:link w:val="WW8Num12z5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sPlusTitle11" w:customStyle="1">
    <w:name w:val="ConsPlusTitle1"/>
    <w:link w:val="ConsPlusTitle1"/>
    <w:qFormat/>
    <w:rsid w:val="0069244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Footnote11" w:customStyle="1">
    <w:name w:val="Footnote1"/>
    <w:basedOn w:val="Normal"/>
    <w:link w:val="Footnote1"/>
    <w:qFormat/>
    <w:rsid w:val="0069244b"/>
    <w:pPr>
      <w:widowControl w:val="false"/>
      <w:spacing w:lineRule="auto" w:line="240" w:before="0" w:after="40"/>
    </w:pPr>
    <w:rPr>
      <w:rFonts w:ascii="Times New Roman" w:hAnsi="Times New Roman"/>
      <w:sz w:val="18"/>
    </w:rPr>
  </w:style>
  <w:style w:type="paragraph" w:styleId="Textbody1" w:customStyle="1">
    <w:name w:val="Text body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518" w:customStyle="1">
    <w:name w:val="Оглавление 51"/>
    <w:next w:val="Normal"/>
    <w:uiPriority w:val="39"/>
    <w:qFormat/>
    <w:rsid w:val="0069244b"/>
    <w:pPr>
      <w:widowControl/>
      <w:suppressAutoHyphens w:val="true"/>
      <w:bidi w:val="0"/>
      <w:spacing w:before="0" w:after="0"/>
      <w:ind w:left="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3z211" w:customStyle="1">
    <w:name w:val="WW8Num13z21"/>
    <w:link w:val="WW8Num13z2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8z211" w:customStyle="1">
    <w:name w:val="WW8Num8z21"/>
    <w:link w:val="WW8Num8z2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tents61" w:customStyle="1">
    <w:name w:val="Contents 6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53" w:customStyle="1">
    <w:name w:val="Колонтитул"/>
    <w:basedOn w:val="Normal"/>
    <w:qFormat/>
    <w:rsid w:val="0069244b"/>
    <w:pPr/>
    <w:rPr/>
  </w:style>
  <w:style w:type="paragraph" w:styleId="WW8Num2z011" w:customStyle="1">
    <w:name w:val="WW8Num2z01"/>
    <w:link w:val="WW8Num2z0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227" w:customStyle="1">
    <w:name w:val="Гиперссылка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62" w:customStyle="1">
    <w:name w:val="Оглавление 6 Знак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54">
    <w:name w:val="Subtitle"/>
    <w:uiPriority w:val="1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Contents81" w:customStyle="1">
    <w:name w:val="Contents 8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oc102" w:customStyle="1">
    <w:name w:val="toc 10"/>
    <w:next w:val="Normal"/>
    <w:qFormat/>
    <w:rsid w:val="0069244b"/>
    <w:pPr>
      <w:widowControl/>
      <w:suppressAutoHyphens w:val="true"/>
      <w:bidi w:val="0"/>
      <w:spacing w:before="0" w:after="0"/>
      <w:ind w:left="1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extbodyindent1" w:customStyle="1">
    <w:name w:val="Text body indent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55">
    <w:name w:val="Title"/>
    <w:next w:val="Normal"/>
    <w:uiPriority w:val="10"/>
    <w:qFormat/>
    <w:rsid w:val="0069244b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Contents41" w:customStyle="1">
    <w:name w:val="Contents 4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54" w:customStyle="1">
    <w:name w:val="Оглавление 5 Знак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56" w:customStyle="1">
    <w:name w:val="Символ сноски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Annotationsubject">
    <w:name w:val="annotation subject"/>
    <w:basedOn w:val="Annotationtext"/>
    <w:next w:val="Annotationtext"/>
    <w:qFormat/>
    <w:rsid w:val="0069244b"/>
    <w:pPr/>
    <w:rPr>
      <w:b/>
    </w:rPr>
  </w:style>
  <w:style w:type="paragraph" w:styleId="Style57" w:customStyle="1">
    <w:name w:val="Интернет-ссылка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Style58" w:customStyle="1">
    <w:name w:val="Текст в заданном формате"/>
    <w:basedOn w:val="Normal"/>
    <w:qFormat/>
    <w:rsid w:val="00e77cb6"/>
    <w:pPr>
      <w:spacing w:before="0" w:after="0"/>
    </w:pPr>
    <w:rPr>
      <w:rFonts w:ascii="Liberation Mono;Courier New" w:hAnsi="Liberation Mono;Courier New" w:eastAsia="NSimSun" w:cs="Liberation Mono;Courier New"/>
      <w:sz w:val="20"/>
    </w:rPr>
  </w:style>
  <w:style w:type="paragraph" w:styleId="Style59" w:customStyle="1">
    <w:name w:val="Footer"/>
    <w:basedOn w:val="Style41"/>
    <w:rsid w:val="000b35c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aduzhnyi-city.ru/regulatory/mpa/" TargetMode="External"/><Relationship Id="rId3" Type="http://schemas.openxmlformats.org/officeDocument/2006/relationships/hyperlink" Target="http://www.raduzhnyi-city.ru/regulatory/mpa/" TargetMode="External"/><Relationship Id="rId4" Type="http://schemas.openxmlformats.org/officeDocument/2006/relationships/hyperlink" Target="http://www.raduzhnyi-city.ru/regulatory/mpa/" TargetMode="External"/><Relationship Id="rId5" Type="http://schemas.openxmlformats.org/officeDocument/2006/relationships/hyperlink" Target="http://www.raduzhnyi-city.ru/regulatory/mpa/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1AB07-C8F1-42D7-86AE-B7284069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LibreOffice/7.0.4.2$Windows_X86_64 LibreOffice_project/dcf040e67528d9187c66b2379df5ea4407429775</Application>
  <AppVersion>15.0000</AppVersion>
  <Pages>35</Pages>
  <Words>7625</Words>
  <Characters>54885</Characters>
  <CharactersWithSpaces>60763</CharactersWithSpaces>
  <Paragraphs>1895</Paragraphs>
  <Company>Управление образования администрации ЗАТО г.Радужный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2024-10-09T11:08:00Z</dcterms:created>
  <dc:creator>galya_z</dc:creator>
  <dc:description/>
  <dc:language>ru-RU</dc:language>
  <cp:lastModifiedBy/>
  <cp:lastPrinted>2024-10-14T08:10:00Z</cp:lastPrinted>
  <dcterms:modified xsi:type="dcterms:W3CDTF">2024-10-14T16:21:58Z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